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F5BB9" w14:textId="77777777" w:rsidR="00D61648" w:rsidRPr="00D23845" w:rsidRDefault="00D61648" w:rsidP="00D61648">
      <w:pPr>
        <w:jc w:val="center"/>
        <w:rPr>
          <w:rFonts w:ascii="Century Gothic" w:hAnsi="Century Gothic"/>
          <w:b/>
          <w:sz w:val="40"/>
        </w:rPr>
      </w:pPr>
      <w:r>
        <w:rPr>
          <w:rFonts w:ascii="Century Gothic" w:hAnsi="Century Gothic"/>
          <w:b/>
          <w:sz w:val="40"/>
        </w:rPr>
        <w:t>NUOVA SEGNALAZIONE ALUNNI BES</w:t>
      </w:r>
      <w:r>
        <w:rPr>
          <w:rFonts w:ascii="Century Gothic" w:hAnsi="Century Gothic"/>
          <w:b/>
          <w:sz w:val="40"/>
        </w:rPr>
        <w:br/>
      </w:r>
      <w:r w:rsidRPr="00982F71">
        <w:rPr>
          <w:rFonts w:ascii="Century Gothic" w:hAnsi="Century Gothic"/>
          <w:b/>
          <w:sz w:val="36"/>
        </w:rPr>
        <w:t>DATI ALUNNO/A</w:t>
      </w:r>
    </w:p>
    <w:p w14:paraId="0ADEA293" w14:textId="77777777" w:rsidR="00D61648" w:rsidRPr="00756368" w:rsidRDefault="00D61648" w:rsidP="00D61648">
      <w:pPr>
        <w:tabs>
          <w:tab w:val="left" w:pos="1701"/>
        </w:tabs>
        <w:spacing w:before="120"/>
        <w:rPr>
          <w:rFonts w:ascii="Century Gothic" w:hAnsi="Century Gothic"/>
          <w:b/>
          <w:sz w:val="28"/>
        </w:rPr>
      </w:pPr>
      <w:r w:rsidRPr="00756368">
        <w:rPr>
          <w:rFonts w:ascii="Century Gothic" w:hAnsi="Century Gothic"/>
          <w:b/>
          <w:smallCaps/>
          <w:sz w:val="28"/>
        </w:rPr>
        <w:t>Cognome</w:t>
      </w:r>
      <w:r w:rsidRPr="00756368">
        <w:rPr>
          <w:rFonts w:ascii="Century Gothic" w:hAnsi="Century Gothic"/>
          <w:b/>
          <w:sz w:val="28"/>
        </w:rPr>
        <w:tab/>
        <w:t xml:space="preserve">_______________ </w:t>
      </w:r>
      <w:r w:rsidRPr="00756368">
        <w:rPr>
          <w:rFonts w:ascii="Century Gothic" w:hAnsi="Century Gothic"/>
          <w:b/>
          <w:smallCaps/>
          <w:sz w:val="28"/>
        </w:rPr>
        <w:t>Nome</w:t>
      </w:r>
      <w:r w:rsidRPr="00756368">
        <w:rPr>
          <w:rFonts w:ascii="Century Gothic" w:hAnsi="Century Gothic"/>
          <w:b/>
          <w:sz w:val="28"/>
        </w:rPr>
        <w:t xml:space="preserve"> _________</w:t>
      </w:r>
      <w:r>
        <w:rPr>
          <w:rFonts w:ascii="Century Gothic" w:hAnsi="Century Gothic"/>
          <w:b/>
          <w:sz w:val="28"/>
        </w:rPr>
        <w:t>____</w:t>
      </w:r>
      <w:r w:rsidRPr="00756368">
        <w:rPr>
          <w:rFonts w:ascii="Century Gothic" w:hAnsi="Century Gothic"/>
          <w:b/>
          <w:sz w:val="28"/>
        </w:rPr>
        <w:t>_</w:t>
      </w:r>
      <w:r>
        <w:rPr>
          <w:rFonts w:ascii="Century Gothic" w:hAnsi="Century Gothic"/>
          <w:b/>
          <w:sz w:val="28"/>
        </w:rPr>
        <w:t xml:space="preserve"> </w:t>
      </w:r>
      <w:r w:rsidRPr="00756368">
        <w:rPr>
          <w:rFonts w:ascii="Century Gothic" w:hAnsi="Century Gothic"/>
          <w:b/>
        </w:rPr>
        <w:t>Data Nascita ___________</w:t>
      </w:r>
    </w:p>
    <w:p w14:paraId="1A0F9721" w14:textId="77777777" w:rsidR="00D61648" w:rsidRPr="00756368" w:rsidRDefault="00D61648" w:rsidP="00D61648">
      <w:pPr>
        <w:tabs>
          <w:tab w:val="left" w:pos="1701"/>
        </w:tabs>
        <w:spacing w:before="120"/>
        <w:rPr>
          <w:rFonts w:ascii="Century Gothic" w:hAnsi="Century Gothic"/>
          <w:b/>
          <w:smallCaps/>
          <w:sz w:val="28"/>
        </w:rPr>
      </w:pPr>
      <w:r w:rsidRPr="00756368">
        <w:rPr>
          <w:rFonts w:ascii="Century Gothic" w:hAnsi="Century Gothic"/>
          <w:b/>
          <w:smallCaps/>
          <w:sz w:val="28"/>
        </w:rPr>
        <w:t>Classe/Sez.</w:t>
      </w:r>
      <w:r w:rsidRPr="00756368">
        <w:rPr>
          <w:rFonts w:ascii="Century Gothic" w:hAnsi="Century Gothic"/>
          <w:b/>
          <w:smallCaps/>
          <w:sz w:val="28"/>
        </w:rPr>
        <w:tab/>
        <w:t>___________________</w:t>
      </w:r>
      <w:r w:rsidRPr="00756368">
        <w:rPr>
          <w:rFonts w:ascii="Century Gothic" w:hAnsi="Century Gothic"/>
          <w:b/>
          <w:smallCaps/>
          <w:sz w:val="28"/>
        </w:rPr>
        <w:tab/>
        <w:t xml:space="preserve">Infanzia/Primaria/Secondaria </w:t>
      </w:r>
    </w:p>
    <w:p w14:paraId="63258987" w14:textId="77777777" w:rsidR="00D61648" w:rsidRPr="00D23845" w:rsidRDefault="00D61648" w:rsidP="00D61648">
      <w:pPr>
        <w:spacing w:before="120"/>
        <w:jc w:val="center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  <w:t>Sede / Plesso</w:t>
      </w:r>
    </w:p>
    <w:p w14:paraId="3219F741" w14:textId="77777777" w:rsidR="00D61648" w:rsidRPr="00D23845" w:rsidRDefault="00D61648" w:rsidP="00D61648">
      <w:pPr>
        <w:spacing w:before="120"/>
        <w:rPr>
          <w:rFonts w:ascii="Century Gothic" w:hAnsi="Century Gothic"/>
          <w:b/>
          <w:sz w:val="28"/>
        </w:rPr>
      </w:pPr>
      <w:r w:rsidRPr="00D23845">
        <w:rPr>
          <w:rFonts w:ascii="Century Gothic" w:hAnsi="Century Gothic"/>
          <w:b/>
          <w:sz w:val="28"/>
          <w:u w:val="single"/>
        </w:rPr>
        <w:t>Tipologia</w:t>
      </w:r>
      <w:r w:rsidRPr="00D23845">
        <w:rPr>
          <w:rFonts w:ascii="Century Gothic" w:hAnsi="Century Gothic"/>
          <w:b/>
          <w:sz w:val="28"/>
        </w:rPr>
        <w:t>:</w:t>
      </w:r>
    </w:p>
    <w:p w14:paraId="292F5214" w14:textId="77777777" w:rsidR="00D61648" w:rsidRDefault="00D61648" w:rsidP="00D61648">
      <w:pPr>
        <w:rPr>
          <w:rFonts w:ascii="Century Gothic" w:hAnsi="Century Gothic"/>
          <w:b/>
        </w:rPr>
      </w:pPr>
      <w:r w:rsidRPr="00CB7F01">
        <w:rPr>
          <w:rFonts w:ascii="Century Gothic" w:hAnsi="Century Gothic"/>
          <w:b/>
          <w:sz w:val="44"/>
        </w:rPr>
        <w:t xml:space="preserve">□ </w:t>
      </w:r>
      <w:r w:rsidRPr="00CB7F01">
        <w:rPr>
          <w:rFonts w:ascii="Century Gothic" w:hAnsi="Century Gothic"/>
          <w:b/>
        </w:rPr>
        <w:t xml:space="preserve">Alunno </w:t>
      </w:r>
      <w:r>
        <w:rPr>
          <w:rFonts w:ascii="Century Gothic" w:hAnsi="Century Gothic"/>
          <w:b/>
        </w:rPr>
        <w:t xml:space="preserve">con </w:t>
      </w:r>
      <w:r>
        <w:rPr>
          <w:rFonts w:ascii="Century Gothic" w:hAnsi="Century Gothic"/>
          <w:b/>
          <w:bCs/>
          <w:caps/>
          <w:u w:val="single"/>
        </w:rPr>
        <w:t>BES</w:t>
      </w:r>
      <w:r w:rsidRPr="0042118E">
        <w:rPr>
          <w:rFonts w:ascii="Century Gothic" w:hAnsi="Century Gothic"/>
          <w:b/>
          <w:bCs/>
          <w:caps/>
          <w:u w:val="single"/>
        </w:rPr>
        <w:t xml:space="preserve"> (</w:t>
      </w:r>
      <w:r w:rsidRPr="0042118E">
        <w:rPr>
          <w:rFonts w:ascii="Century Gothic" w:hAnsi="Century Gothic"/>
          <w:b/>
          <w:u w:val="single"/>
        </w:rPr>
        <w:t>con diagnosi</w:t>
      </w:r>
      <w:r w:rsidRPr="0042118E">
        <w:rPr>
          <w:rFonts w:ascii="Century Gothic" w:hAnsi="Century Gothic"/>
          <w:b/>
          <w:bCs/>
          <w:caps/>
          <w:u w:val="single"/>
        </w:rPr>
        <w:t>)</w:t>
      </w:r>
    </w:p>
    <w:p w14:paraId="176C9E76" w14:textId="5BFA1B96" w:rsidR="00D61648" w:rsidRPr="004B35EF" w:rsidRDefault="00D61648" w:rsidP="00D61648">
      <w:pPr>
        <w:rPr>
          <w:rFonts w:ascii="Century Gothic" w:hAnsi="Century Gothic"/>
          <w:caps/>
        </w:rPr>
      </w:pPr>
      <w:r w:rsidRPr="004B35EF">
        <w:rPr>
          <w:rFonts w:ascii="Century Gothic" w:hAnsi="Century Gothic"/>
        </w:rPr>
        <w:tab/>
      </w:r>
      <w:r w:rsidRPr="004B35EF">
        <w:rPr>
          <w:rFonts w:ascii="MS Gothic" w:eastAsia="MS Gothic" w:hAnsi="MS Gothic"/>
          <w:b/>
          <w:color w:val="000000"/>
        </w:rPr>
        <w:t>☐</w:t>
      </w:r>
      <w:r w:rsidRPr="004B35EF">
        <w:rPr>
          <w:rFonts w:ascii="Century Gothic" w:hAnsi="Century Gothic" w:cs="Century Gothic"/>
          <w:sz w:val="21"/>
        </w:rPr>
        <w:tab/>
      </w:r>
      <w:r w:rsidRPr="004B35EF">
        <w:rPr>
          <w:rFonts w:ascii="Century Gothic" w:hAnsi="Century Gothic"/>
          <w:caps/>
        </w:rPr>
        <w:t>dsa</w:t>
      </w:r>
      <w:r w:rsidR="00B14693">
        <w:rPr>
          <w:rFonts w:ascii="Century Gothic" w:hAnsi="Century Gothic"/>
          <w:caps/>
        </w:rPr>
        <w:t xml:space="preserve"> ai sensi della 170 ( obbligatorio)</w:t>
      </w:r>
    </w:p>
    <w:p w14:paraId="3D07DC80" w14:textId="77777777" w:rsidR="00D61648" w:rsidRPr="004B35EF" w:rsidRDefault="00D61648" w:rsidP="00D61648">
      <w:pPr>
        <w:rPr>
          <w:rFonts w:ascii="Century Gothic" w:hAnsi="Century Gothic"/>
          <w:caps/>
        </w:rPr>
      </w:pPr>
      <w:r w:rsidRPr="004B35EF">
        <w:rPr>
          <w:rFonts w:ascii="Century Gothic" w:hAnsi="Century Gothic"/>
          <w:caps/>
        </w:rPr>
        <w:tab/>
      </w:r>
      <w:r w:rsidRPr="004B35EF">
        <w:rPr>
          <w:rFonts w:ascii="MS Gothic" w:eastAsia="MS Gothic" w:hAnsi="MS Gothic"/>
          <w:b/>
          <w:caps/>
          <w:color w:val="000000"/>
        </w:rPr>
        <w:t>☐</w:t>
      </w:r>
      <w:r w:rsidRPr="004B35EF">
        <w:rPr>
          <w:rFonts w:ascii="Century Gothic" w:hAnsi="Century Gothic" w:cs="Century Gothic"/>
          <w:caps/>
          <w:sz w:val="21"/>
        </w:rPr>
        <w:tab/>
      </w:r>
      <w:r w:rsidRPr="004B35EF">
        <w:rPr>
          <w:rFonts w:ascii="Century Gothic" w:hAnsi="Century Gothic"/>
          <w:caps/>
        </w:rPr>
        <w:t>adhd/dop</w:t>
      </w:r>
    </w:p>
    <w:p w14:paraId="71A2E6D9" w14:textId="77777777" w:rsidR="00D61648" w:rsidRPr="004B35EF" w:rsidRDefault="00D61648" w:rsidP="00D61648">
      <w:pPr>
        <w:rPr>
          <w:rFonts w:ascii="Century Gothic" w:hAnsi="Century Gothic"/>
          <w:caps/>
        </w:rPr>
      </w:pPr>
      <w:r w:rsidRPr="004B35EF">
        <w:rPr>
          <w:rFonts w:ascii="Century Gothic" w:hAnsi="Century Gothic"/>
          <w:caps/>
        </w:rPr>
        <w:tab/>
      </w:r>
      <w:r w:rsidRPr="004B35EF">
        <w:rPr>
          <w:rFonts w:ascii="MS Gothic" w:eastAsia="MS Gothic" w:hAnsi="MS Gothic"/>
          <w:b/>
          <w:caps/>
          <w:color w:val="000000"/>
        </w:rPr>
        <w:t>☐</w:t>
      </w:r>
      <w:r w:rsidRPr="004B35EF">
        <w:rPr>
          <w:rFonts w:ascii="Century Gothic" w:hAnsi="Century Gothic" w:cs="Century Gothic"/>
          <w:caps/>
          <w:sz w:val="21"/>
        </w:rPr>
        <w:tab/>
      </w:r>
      <w:r w:rsidRPr="004B35EF">
        <w:rPr>
          <w:rFonts w:ascii="Century Gothic" w:hAnsi="Century Gothic"/>
          <w:caps/>
        </w:rPr>
        <w:t>fli</w:t>
      </w:r>
    </w:p>
    <w:p w14:paraId="117F168F" w14:textId="77777777" w:rsidR="00D61648" w:rsidRPr="004B35EF" w:rsidRDefault="00D61648" w:rsidP="00D61648">
      <w:pPr>
        <w:rPr>
          <w:rFonts w:ascii="Century Gothic" w:hAnsi="Century Gothic"/>
        </w:rPr>
      </w:pPr>
      <w:r w:rsidRPr="004B35EF">
        <w:rPr>
          <w:rFonts w:ascii="Century Gothic" w:hAnsi="Century Gothic"/>
          <w:caps/>
        </w:rPr>
        <w:tab/>
      </w:r>
      <w:r w:rsidRPr="004B35EF">
        <w:rPr>
          <w:rFonts w:ascii="MS Gothic" w:eastAsia="MS Gothic" w:hAnsi="MS Gothic"/>
          <w:b/>
          <w:caps/>
          <w:color w:val="000000"/>
        </w:rPr>
        <w:t>☐</w:t>
      </w:r>
      <w:r w:rsidRPr="004B35EF">
        <w:rPr>
          <w:rFonts w:ascii="Century Gothic" w:hAnsi="Century Gothic" w:cs="Century Gothic"/>
          <w:caps/>
          <w:sz w:val="21"/>
        </w:rPr>
        <w:tab/>
      </w:r>
      <w:r w:rsidRPr="003F1FB8">
        <w:rPr>
          <w:rFonts w:ascii="Century Gothic" w:hAnsi="Century Gothic"/>
        </w:rPr>
        <w:t xml:space="preserve">Altro  </w:t>
      </w:r>
      <w:r w:rsidRPr="004B35EF">
        <w:rPr>
          <w:rFonts w:ascii="Century Gothic" w:hAnsi="Century Gothic"/>
          <w:i/>
          <w:sz w:val="20"/>
        </w:rPr>
        <w:t>(specificare)</w:t>
      </w:r>
      <w:r w:rsidRPr="004B35EF">
        <w:rPr>
          <w:rFonts w:ascii="Century Gothic" w:hAnsi="Century Gothic"/>
          <w:sz w:val="20"/>
        </w:rPr>
        <w:t xml:space="preserve">  </w:t>
      </w:r>
      <w:r w:rsidRPr="004B35EF">
        <w:rPr>
          <w:rFonts w:ascii="Century Gothic" w:hAnsi="Century Gothic"/>
        </w:rPr>
        <w:t>__________________________________________________</w:t>
      </w:r>
    </w:p>
    <w:p w14:paraId="53912C03" w14:textId="77777777" w:rsidR="00D61648" w:rsidRDefault="00D61648" w:rsidP="00D61648">
      <w:pPr>
        <w:rPr>
          <w:rFonts w:ascii="Century Gothic" w:hAnsi="Century Gothic"/>
          <w:b/>
        </w:rPr>
      </w:pPr>
      <w:r w:rsidRPr="00CB7F01">
        <w:rPr>
          <w:rFonts w:ascii="Century Gothic" w:hAnsi="Century Gothic"/>
          <w:b/>
          <w:sz w:val="44"/>
        </w:rPr>
        <w:t xml:space="preserve">□ </w:t>
      </w:r>
      <w:r w:rsidRPr="00CB7F01">
        <w:rPr>
          <w:rFonts w:ascii="Century Gothic" w:hAnsi="Century Gothic"/>
          <w:b/>
        </w:rPr>
        <w:t xml:space="preserve">Alunno </w:t>
      </w:r>
      <w:r>
        <w:rPr>
          <w:rFonts w:ascii="Century Gothic" w:hAnsi="Century Gothic"/>
          <w:b/>
        </w:rPr>
        <w:t xml:space="preserve">con </w:t>
      </w:r>
      <w:r>
        <w:rPr>
          <w:rFonts w:ascii="Century Gothic" w:hAnsi="Century Gothic"/>
          <w:b/>
          <w:bCs/>
          <w:caps/>
          <w:u w:val="single"/>
        </w:rPr>
        <w:t>SVANTAGGIO</w:t>
      </w:r>
    </w:p>
    <w:p w14:paraId="0352548C" w14:textId="77777777" w:rsidR="00D61648" w:rsidRPr="003F1FB8" w:rsidRDefault="00D61648" w:rsidP="00D61648">
      <w:pPr>
        <w:rPr>
          <w:rFonts w:ascii="Century Gothic" w:hAnsi="Century Gothic"/>
        </w:rPr>
      </w:pPr>
      <w:r w:rsidRPr="003F1FB8">
        <w:rPr>
          <w:rFonts w:ascii="Century Gothic" w:hAnsi="Century Gothic"/>
        </w:rPr>
        <w:tab/>
      </w:r>
      <w:r w:rsidRPr="003F1FB8">
        <w:rPr>
          <w:rFonts w:ascii="MS Gothic" w:eastAsia="MS Gothic" w:hAnsi="MS Gothic"/>
          <w:b/>
          <w:color w:val="000000"/>
        </w:rPr>
        <w:t>☐</w:t>
      </w:r>
      <w:r w:rsidRPr="003F1FB8">
        <w:rPr>
          <w:rFonts w:ascii="Century Gothic" w:hAnsi="Century Gothic" w:cs="Century Gothic"/>
          <w:sz w:val="21"/>
        </w:rPr>
        <w:tab/>
      </w:r>
      <w:r w:rsidRPr="003F1FB8">
        <w:rPr>
          <w:rFonts w:ascii="Century Gothic" w:hAnsi="Century Gothic"/>
        </w:rPr>
        <w:t>Socio-economico</w:t>
      </w:r>
    </w:p>
    <w:p w14:paraId="08823017" w14:textId="77777777" w:rsidR="00D61648" w:rsidRPr="003F1FB8" w:rsidRDefault="00D61648" w:rsidP="00D61648">
      <w:pPr>
        <w:rPr>
          <w:rFonts w:ascii="Century Gothic" w:hAnsi="Century Gothic"/>
        </w:rPr>
      </w:pPr>
      <w:r w:rsidRPr="003F1FB8">
        <w:rPr>
          <w:rFonts w:ascii="Century Gothic" w:hAnsi="Century Gothic"/>
        </w:rPr>
        <w:tab/>
      </w:r>
      <w:r w:rsidRPr="003F1FB8">
        <w:rPr>
          <w:rFonts w:ascii="MS Gothic" w:eastAsia="MS Gothic" w:hAnsi="MS Gothic"/>
          <w:b/>
          <w:color w:val="000000"/>
        </w:rPr>
        <w:t>☐</w:t>
      </w:r>
      <w:r w:rsidRPr="003F1FB8">
        <w:rPr>
          <w:rFonts w:ascii="Century Gothic" w:hAnsi="Century Gothic" w:cs="Century Gothic"/>
          <w:sz w:val="21"/>
        </w:rPr>
        <w:tab/>
      </w:r>
      <w:r w:rsidRPr="003F1FB8">
        <w:rPr>
          <w:rFonts w:ascii="Century Gothic" w:hAnsi="Century Gothic"/>
        </w:rPr>
        <w:t>Linguistico-culturale</w:t>
      </w:r>
      <w:r>
        <w:rPr>
          <w:rFonts w:ascii="Century Gothic" w:hAnsi="Century Gothic"/>
        </w:rPr>
        <w:t xml:space="preserve"> (NAI)</w:t>
      </w:r>
    </w:p>
    <w:p w14:paraId="057BA2CD" w14:textId="77777777" w:rsidR="00D61648" w:rsidRPr="003F1FB8" w:rsidRDefault="00D61648" w:rsidP="00D61648">
      <w:pPr>
        <w:rPr>
          <w:rFonts w:ascii="Century Gothic" w:hAnsi="Century Gothic"/>
        </w:rPr>
      </w:pPr>
      <w:r w:rsidRPr="003F1FB8">
        <w:rPr>
          <w:rFonts w:ascii="Century Gothic" w:hAnsi="Century Gothic"/>
        </w:rPr>
        <w:tab/>
      </w:r>
      <w:r w:rsidRPr="003F1FB8">
        <w:rPr>
          <w:rFonts w:ascii="MS Gothic" w:eastAsia="MS Gothic" w:hAnsi="MS Gothic"/>
          <w:b/>
          <w:color w:val="000000"/>
        </w:rPr>
        <w:t>☐</w:t>
      </w:r>
      <w:r w:rsidRPr="003F1FB8">
        <w:rPr>
          <w:rFonts w:ascii="Century Gothic" w:hAnsi="Century Gothic" w:cs="Century Gothic"/>
          <w:sz w:val="21"/>
        </w:rPr>
        <w:tab/>
      </w:r>
      <w:r w:rsidRPr="003F1FB8">
        <w:rPr>
          <w:rFonts w:ascii="Century Gothic" w:hAnsi="Century Gothic"/>
        </w:rPr>
        <w:t>Disagio comportamentale/relazionale e carenze affettive-relazionali</w:t>
      </w:r>
    </w:p>
    <w:p w14:paraId="73213EAB" w14:textId="77777777" w:rsidR="00D61648" w:rsidRPr="003F1FB8" w:rsidRDefault="00D61648" w:rsidP="00D61648">
      <w:pPr>
        <w:rPr>
          <w:rFonts w:ascii="Century Gothic" w:hAnsi="Century Gothic"/>
        </w:rPr>
      </w:pPr>
      <w:r w:rsidRPr="003F1FB8">
        <w:rPr>
          <w:rFonts w:ascii="Century Gothic" w:hAnsi="Century Gothic"/>
        </w:rPr>
        <w:tab/>
      </w:r>
      <w:r w:rsidRPr="003F1FB8">
        <w:rPr>
          <w:rFonts w:ascii="MS Gothic" w:eastAsia="MS Gothic" w:hAnsi="MS Gothic"/>
          <w:b/>
          <w:color w:val="000000"/>
        </w:rPr>
        <w:t>☐</w:t>
      </w:r>
      <w:r w:rsidRPr="003F1FB8">
        <w:rPr>
          <w:rFonts w:ascii="Century Gothic" w:hAnsi="Century Gothic" w:cs="Century Gothic"/>
          <w:sz w:val="21"/>
        </w:rPr>
        <w:tab/>
      </w:r>
      <w:r w:rsidRPr="003F1FB8">
        <w:rPr>
          <w:rFonts w:ascii="Century Gothic" w:hAnsi="Century Gothic"/>
        </w:rPr>
        <w:t xml:space="preserve">Altro  </w:t>
      </w:r>
      <w:r w:rsidRPr="003F1FB8">
        <w:rPr>
          <w:rFonts w:ascii="Century Gothic" w:hAnsi="Century Gothic"/>
          <w:i/>
          <w:sz w:val="20"/>
        </w:rPr>
        <w:t>(specificare)</w:t>
      </w:r>
      <w:r w:rsidRPr="003F1FB8">
        <w:rPr>
          <w:rFonts w:ascii="Century Gothic" w:hAnsi="Century Gothic"/>
          <w:sz w:val="20"/>
        </w:rPr>
        <w:t xml:space="preserve">  </w:t>
      </w:r>
      <w:r w:rsidRPr="003F1FB8">
        <w:rPr>
          <w:rFonts w:ascii="Century Gothic" w:hAnsi="Century Gothic"/>
        </w:rPr>
        <w:t>__________________________________________________</w:t>
      </w:r>
    </w:p>
    <w:p w14:paraId="5D6E1D82" w14:textId="77777777" w:rsidR="00D61648" w:rsidRPr="00005023" w:rsidRDefault="00D61648" w:rsidP="00D61648">
      <w:pPr>
        <w:spacing w:before="60"/>
        <w:rPr>
          <w:rFonts w:ascii="Century Gothic" w:hAnsi="Century Gothic" w:cs="Cambria"/>
          <w:b/>
          <w:sz w:val="21"/>
          <w:u w:val="single"/>
        </w:rPr>
      </w:pPr>
      <w:r w:rsidRPr="00CB7F01">
        <w:rPr>
          <w:rFonts w:ascii="Century Gothic" w:hAnsi="Century Gothic"/>
          <w:b/>
          <w:sz w:val="44"/>
        </w:rPr>
        <w:t>□</w:t>
      </w:r>
      <w:r>
        <w:rPr>
          <w:rFonts w:ascii="Century Gothic" w:hAnsi="Century Gothic"/>
          <w:b/>
          <w:sz w:val="44"/>
        </w:rPr>
        <w:t xml:space="preserve"> </w:t>
      </w:r>
      <w:r w:rsidRPr="00D56336">
        <w:rPr>
          <w:rFonts w:ascii="Century Gothic" w:eastAsia="Century Gothic" w:hAnsi="Century Gothic" w:cs="Cambria"/>
          <w:b/>
          <w:bCs/>
          <w:szCs w:val="28"/>
        </w:rPr>
        <w:t xml:space="preserve">Alunno </w:t>
      </w:r>
      <w:r w:rsidRPr="00D56336">
        <w:rPr>
          <w:rFonts w:ascii="Century Gothic" w:hAnsi="Century Gothic" w:cs="Cambria"/>
          <w:b/>
          <w:bCs/>
          <w:szCs w:val="28"/>
        </w:rPr>
        <w:t>in fase di certificazione</w:t>
      </w:r>
      <w:r w:rsidRPr="00D56336">
        <w:rPr>
          <w:rFonts w:ascii="Century Gothic" w:hAnsi="Century Gothic" w:cs="Cambria"/>
          <w:b/>
          <w:bCs/>
          <w:caps/>
          <w:szCs w:val="21"/>
        </w:rPr>
        <w:t xml:space="preserve"> </w:t>
      </w:r>
      <w:r w:rsidRPr="0042118E">
        <w:rPr>
          <w:rFonts w:ascii="Century Gothic" w:hAnsi="Century Gothic"/>
          <w:i/>
          <w:sz w:val="20"/>
        </w:rPr>
        <w:t>(specificare</w:t>
      </w:r>
      <w:r>
        <w:rPr>
          <w:rFonts w:ascii="Century Gothic" w:hAnsi="Century Gothic"/>
          <w:i/>
          <w:sz w:val="20"/>
        </w:rPr>
        <w:t xml:space="preserve"> se</w:t>
      </w:r>
      <w:r w:rsidRPr="0042118E">
        <w:rPr>
          <w:rFonts w:ascii="Century Gothic" w:hAnsi="Century Gothic"/>
          <w:i/>
          <w:sz w:val="20"/>
        </w:rPr>
        <w:t>)</w:t>
      </w:r>
      <w:r w:rsidRPr="0042118E">
        <w:rPr>
          <w:rFonts w:ascii="Century Gothic" w:hAnsi="Century Gothic"/>
          <w:b/>
          <w:sz w:val="20"/>
        </w:rPr>
        <w:t xml:space="preserve">  </w:t>
      </w:r>
      <w:r w:rsidRPr="00D03546">
        <w:rPr>
          <w:rFonts w:ascii="Century Gothic" w:hAnsi="Century Gothic" w:cs="Cambria"/>
          <w:b/>
          <w:bCs/>
          <w:caps/>
          <w:sz w:val="28"/>
          <w:szCs w:val="21"/>
        </w:rPr>
        <w:t xml:space="preserve">  </w:t>
      </w:r>
      <w:r w:rsidRPr="003630E1">
        <w:rPr>
          <w:rFonts w:ascii="MS Gothic" w:eastAsia="MS Gothic" w:hAnsi="MS Gothic"/>
          <w:color w:val="000000"/>
        </w:rPr>
        <w:t>☐</w:t>
      </w:r>
      <w:r w:rsidRPr="006D143C">
        <w:rPr>
          <w:rFonts w:ascii="Century Gothic" w:eastAsia="Century Gothic" w:hAnsi="Century Gothic" w:cs="Cambria"/>
          <w:b/>
          <w:bCs/>
          <w:caps/>
          <w:sz w:val="40"/>
          <w:szCs w:val="36"/>
        </w:rPr>
        <w:t xml:space="preserve"> </w:t>
      </w:r>
      <w:r w:rsidRPr="003F1FB8">
        <w:rPr>
          <w:rFonts w:ascii="Century Gothic" w:eastAsia="Century Gothic" w:hAnsi="Century Gothic" w:cs="Cambria"/>
          <w:bCs/>
          <w:caps/>
        </w:rPr>
        <w:t>bes</w:t>
      </w:r>
      <w:r>
        <w:rPr>
          <w:rFonts w:ascii="Century Gothic" w:eastAsia="Century Gothic" w:hAnsi="Century Gothic" w:cs="Cambria"/>
          <w:b/>
          <w:bCs/>
          <w:caps/>
          <w:sz w:val="40"/>
          <w:szCs w:val="36"/>
        </w:rPr>
        <w:t xml:space="preserve"> </w:t>
      </w:r>
      <w:r w:rsidRPr="003630E1">
        <w:rPr>
          <w:rFonts w:ascii="MS Gothic" w:eastAsia="MS Gothic" w:hAnsi="MS Gothic"/>
          <w:color w:val="000000"/>
        </w:rPr>
        <w:t>☐</w:t>
      </w:r>
      <w:r w:rsidRPr="006D143C">
        <w:rPr>
          <w:rFonts w:ascii="Century Gothic" w:eastAsia="Century Gothic" w:hAnsi="Century Gothic" w:cs="Cambria"/>
          <w:b/>
          <w:bCs/>
          <w:caps/>
          <w:sz w:val="40"/>
          <w:szCs w:val="36"/>
        </w:rPr>
        <w:t xml:space="preserve"> </w:t>
      </w:r>
      <w:r w:rsidRPr="003F1FB8">
        <w:rPr>
          <w:rFonts w:ascii="Century Gothic" w:eastAsia="Century Gothic" w:hAnsi="Century Gothic" w:cs="Cambria"/>
          <w:bCs/>
          <w:caps/>
        </w:rPr>
        <w:t>disabilità</w:t>
      </w:r>
      <w:r w:rsidRPr="003F1FB8">
        <w:rPr>
          <w:rFonts w:ascii="Century Gothic" w:eastAsia="Century Gothic" w:hAnsi="Century Gothic" w:cs="Cambria"/>
          <w:bCs/>
          <w:caps/>
          <w:sz w:val="36"/>
          <w:szCs w:val="36"/>
        </w:rPr>
        <w:t xml:space="preserve"> </w:t>
      </w:r>
      <w:r w:rsidRPr="003F1FB8">
        <w:rPr>
          <w:rFonts w:ascii="Century Gothic" w:eastAsia="Century Gothic" w:hAnsi="Century Gothic" w:cs="Cambria"/>
          <w:bCs/>
          <w:caps/>
        </w:rPr>
        <w:t>L.104/92</w:t>
      </w:r>
      <w:r w:rsidRPr="00005023">
        <w:rPr>
          <w:rFonts w:ascii="Century Gothic" w:hAnsi="Century Gothic" w:cs="Cambria"/>
          <w:b/>
          <w:bCs/>
          <w:caps/>
          <w:sz w:val="21"/>
          <w:szCs w:val="21"/>
        </w:rPr>
        <w:tab/>
      </w:r>
      <w:r w:rsidRPr="00005023">
        <w:rPr>
          <w:rFonts w:ascii="Century Gothic" w:hAnsi="Century Gothic" w:cs="Cambria"/>
          <w:b/>
          <w:bCs/>
          <w:caps/>
          <w:sz w:val="21"/>
          <w:szCs w:val="21"/>
        </w:rPr>
        <w:tab/>
      </w:r>
    </w:p>
    <w:p w14:paraId="646EF30B" w14:textId="77777777" w:rsidR="00D61648" w:rsidRPr="00D02D65" w:rsidRDefault="00D61648" w:rsidP="00D61648">
      <w:pPr>
        <w:rPr>
          <w:rFonts w:ascii="Century Gothic" w:hAnsi="Century Gothic" w:cs="Century Gothic"/>
          <w:b/>
          <w:u w:val="single"/>
        </w:rPr>
      </w:pPr>
      <w:r>
        <w:rPr>
          <w:rFonts w:ascii="Century Gothic" w:hAnsi="Century Gothic" w:cs="Century Gothic"/>
          <w:b/>
          <w:u w:val="single"/>
        </w:rPr>
        <w:t>Eventuali i</w:t>
      </w:r>
      <w:r w:rsidRPr="00D02D65">
        <w:rPr>
          <w:rFonts w:ascii="Century Gothic" w:hAnsi="Century Gothic" w:cs="Century Gothic"/>
          <w:b/>
          <w:u w:val="single"/>
        </w:rPr>
        <w:t xml:space="preserve">nformazioni </w:t>
      </w:r>
      <w:r>
        <w:rPr>
          <w:rFonts w:ascii="Century Gothic" w:hAnsi="Century Gothic" w:cs="Century Gothic"/>
          <w:b/>
          <w:u w:val="single"/>
        </w:rPr>
        <w:t>aggiuntive</w:t>
      </w:r>
    </w:p>
    <w:p w14:paraId="0F6EDFA4" w14:textId="77777777" w:rsidR="00D61648" w:rsidRDefault="00D61648" w:rsidP="00D61648">
      <w:pPr>
        <w:rPr>
          <w:rFonts w:ascii="Cambria" w:eastAsia="Cambria" w:hAnsi="Cambria" w:cs="Cambria"/>
          <w:b/>
          <w:sz w:val="21"/>
          <w:u w:val="single"/>
        </w:rPr>
      </w:pPr>
      <w:r>
        <w:rPr>
          <w:rFonts w:ascii="Cambria" w:eastAsia="Cambria" w:hAnsi="Cambria" w:cs="Cambria"/>
          <w:b/>
          <w:sz w:val="21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14:paraId="2B86469C" w14:textId="77777777" w:rsidR="00D61648" w:rsidRDefault="00D61648" w:rsidP="00D61648">
      <w:pPr>
        <w:rPr>
          <w:rFonts w:ascii="Cambria" w:hAnsi="Cambria" w:cs="Cambria"/>
          <w:b/>
          <w:sz w:val="32"/>
        </w:rPr>
      </w:pPr>
      <w:r>
        <w:rPr>
          <w:rFonts w:ascii="Cambria" w:eastAsia="Cambria" w:hAnsi="Cambria" w:cs="Cambria"/>
          <w:b/>
          <w:sz w:val="21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14:paraId="594F92B5" w14:textId="77777777" w:rsidR="00D61648" w:rsidRDefault="00D61648" w:rsidP="00D61648">
      <w:pPr>
        <w:rPr>
          <w:rFonts w:ascii="Cambria" w:hAnsi="Cambria" w:cs="Cambria"/>
          <w:b/>
          <w:sz w:val="32"/>
        </w:rPr>
      </w:pPr>
      <w:r>
        <w:rPr>
          <w:rFonts w:ascii="Cambria" w:eastAsia="Cambria" w:hAnsi="Cambria" w:cs="Cambria"/>
          <w:b/>
          <w:sz w:val="21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14:paraId="5CBC00E5" w14:textId="77777777" w:rsidR="00D61648" w:rsidRDefault="00D61648" w:rsidP="00D61648">
      <w:pPr>
        <w:rPr>
          <w:rFonts w:ascii="Cambria" w:hAnsi="Cambria" w:cs="Cambria"/>
          <w:b/>
          <w:sz w:val="32"/>
        </w:rPr>
      </w:pPr>
      <w:r>
        <w:rPr>
          <w:rFonts w:ascii="Cambria" w:eastAsia="Cambria" w:hAnsi="Cambria" w:cs="Cambria"/>
          <w:b/>
          <w:sz w:val="21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14:paraId="337B348C" w14:textId="77777777" w:rsidR="00D61648" w:rsidRDefault="00D61648" w:rsidP="00D61648">
      <w:pPr>
        <w:rPr>
          <w:rFonts w:ascii="Cambria" w:eastAsia="Cambria" w:hAnsi="Cambria" w:cs="Cambria"/>
          <w:b/>
          <w:sz w:val="21"/>
          <w:u w:val="single"/>
        </w:rPr>
      </w:pPr>
      <w:r>
        <w:rPr>
          <w:rFonts w:ascii="Cambria" w:eastAsia="Cambria" w:hAnsi="Cambria" w:cs="Cambria"/>
          <w:b/>
          <w:sz w:val="21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14:paraId="189BB328" w14:textId="77777777" w:rsidR="00D61648" w:rsidRDefault="00D61648" w:rsidP="00D61648">
      <w:pPr>
        <w:rPr>
          <w:rFonts w:ascii="Cambria" w:hAnsi="Cambria" w:cs="Cambria"/>
          <w:b/>
          <w:sz w:val="32"/>
        </w:rPr>
      </w:pPr>
      <w:r>
        <w:rPr>
          <w:rFonts w:ascii="Cambria" w:eastAsia="Cambria" w:hAnsi="Cambria" w:cs="Cambria"/>
          <w:b/>
          <w:sz w:val="21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14:paraId="2834C645" w14:textId="77777777" w:rsidR="00D61648" w:rsidRDefault="00D61648" w:rsidP="00D61648">
      <w:pPr>
        <w:rPr>
          <w:rFonts w:ascii="Cambria" w:hAnsi="Cambria" w:cs="Cambria"/>
          <w:b/>
          <w:sz w:val="32"/>
        </w:rPr>
      </w:pPr>
      <w:r>
        <w:rPr>
          <w:rFonts w:ascii="Cambria" w:eastAsia="Cambria" w:hAnsi="Cambria" w:cs="Cambria"/>
          <w:b/>
          <w:sz w:val="21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14:paraId="0BA71C83" w14:textId="77777777" w:rsidR="00D61648" w:rsidRDefault="00D61648" w:rsidP="00D61648">
      <w:pPr>
        <w:rPr>
          <w:rFonts w:ascii="Cambria" w:hAnsi="Cambria" w:cs="Cambria"/>
          <w:b/>
          <w:sz w:val="32"/>
        </w:rPr>
      </w:pPr>
      <w:r>
        <w:rPr>
          <w:rFonts w:ascii="Cambria" w:eastAsia="Cambria" w:hAnsi="Cambria" w:cs="Cambria"/>
          <w:b/>
          <w:sz w:val="21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14:paraId="24FD8018" w14:textId="77777777" w:rsidR="00D61648" w:rsidRDefault="00D61648" w:rsidP="00D61648">
      <w:pPr>
        <w:rPr>
          <w:rFonts w:ascii="Cambria" w:hAnsi="Cambria" w:cs="Cambria"/>
          <w:b/>
          <w:sz w:val="32"/>
        </w:rPr>
      </w:pPr>
      <w:r>
        <w:rPr>
          <w:rFonts w:ascii="Cambria" w:eastAsia="Cambria" w:hAnsi="Cambria" w:cs="Cambria"/>
          <w:b/>
          <w:sz w:val="21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14:paraId="2C27DC88" w14:textId="77777777" w:rsidR="00D61648" w:rsidRDefault="00D61648" w:rsidP="00D61648">
      <w:pPr>
        <w:rPr>
          <w:rFonts w:ascii="Century Gothic" w:hAnsi="Century Gothic" w:cs="Century Gothic"/>
        </w:rPr>
      </w:pPr>
    </w:p>
    <w:p w14:paraId="10440FA5" w14:textId="77777777" w:rsidR="00D61648" w:rsidRPr="00E20774" w:rsidRDefault="00D61648" w:rsidP="00D61648">
      <w:pPr>
        <w:rPr>
          <w:rFonts w:ascii="Century Gothic" w:hAnsi="Century Gothic" w:cs="Century Gothic"/>
        </w:rPr>
      </w:pPr>
      <w:r>
        <w:rPr>
          <w:rFonts w:ascii="Century Gothic" w:hAnsi="Century Gothic" w:cs="Century Gothic"/>
        </w:rPr>
        <w:t>Portici</w:t>
      </w:r>
      <w:r w:rsidRPr="00E20774">
        <w:rPr>
          <w:rFonts w:ascii="Century Gothic" w:hAnsi="Century Gothic" w:cs="Century Gothic"/>
        </w:rPr>
        <w:t>, _______________</w:t>
      </w:r>
    </w:p>
    <w:p w14:paraId="1E18F64C" w14:textId="77777777" w:rsidR="00D61648" w:rsidRPr="00E20774" w:rsidRDefault="00D61648" w:rsidP="00D61648">
      <w:pPr>
        <w:rPr>
          <w:rFonts w:ascii="Century Gothic" w:hAnsi="Century Gothic" w:cs="Century Gothic"/>
        </w:rPr>
      </w:pPr>
    </w:p>
    <w:p w14:paraId="3EAD94C8" w14:textId="77777777" w:rsidR="00D61648" w:rsidRPr="00E20774" w:rsidRDefault="00D61648" w:rsidP="00D61648">
      <w:pPr>
        <w:rPr>
          <w:rFonts w:ascii="Century Gothic" w:hAnsi="Century Gothic" w:cs="Century Gothic"/>
        </w:rPr>
      </w:pPr>
      <w:r w:rsidRPr="00E20774">
        <w:rPr>
          <w:rFonts w:ascii="Century Gothic" w:hAnsi="Century Gothic" w:cs="Century Gothic"/>
        </w:rPr>
        <w:tab/>
      </w:r>
      <w:r w:rsidRPr="00E20774">
        <w:rPr>
          <w:rFonts w:ascii="Century Gothic" w:hAnsi="Century Gothic" w:cs="Century Gothic"/>
        </w:rPr>
        <w:tab/>
      </w:r>
      <w:r w:rsidRPr="00E20774">
        <w:rPr>
          <w:rFonts w:ascii="Century Gothic" w:hAnsi="Century Gothic" w:cs="Century Gothic"/>
        </w:rPr>
        <w:tab/>
      </w:r>
      <w:r w:rsidRPr="00E20774">
        <w:rPr>
          <w:rFonts w:ascii="Century Gothic" w:hAnsi="Century Gothic" w:cs="Century Gothic"/>
        </w:rPr>
        <w:tab/>
      </w:r>
      <w:r w:rsidRPr="00E20774">
        <w:rPr>
          <w:rFonts w:ascii="Century Gothic" w:hAnsi="Century Gothic" w:cs="Century Gothic"/>
        </w:rPr>
        <w:tab/>
      </w:r>
      <w:r w:rsidRPr="00E20774">
        <w:rPr>
          <w:rFonts w:ascii="Century Gothic" w:hAnsi="Century Gothic" w:cs="Century Gothic"/>
        </w:rPr>
        <w:tab/>
      </w:r>
      <w:r w:rsidRPr="00E20774">
        <w:rPr>
          <w:rFonts w:ascii="Century Gothic" w:hAnsi="Century Gothic" w:cs="Century Gothic"/>
        </w:rPr>
        <w:tab/>
        <w:t>L’insegnante Coordinatore/referente</w:t>
      </w:r>
    </w:p>
    <w:p w14:paraId="243187F6" w14:textId="77777777" w:rsidR="00D61648" w:rsidRPr="00E20774" w:rsidRDefault="00D61648" w:rsidP="00D61648">
      <w:pPr>
        <w:rPr>
          <w:rFonts w:ascii="Century Gothic" w:hAnsi="Century Gothic" w:cs="Century Gothic"/>
        </w:rPr>
      </w:pPr>
    </w:p>
    <w:p w14:paraId="1B39B0E6" w14:textId="77777777" w:rsidR="00D61648" w:rsidRPr="00E20774" w:rsidRDefault="00D61648" w:rsidP="00D61648">
      <w:r w:rsidRPr="00E20774">
        <w:rPr>
          <w:rFonts w:ascii="Century Gothic" w:hAnsi="Century Gothic" w:cs="Century Gothic"/>
        </w:rPr>
        <w:tab/>
      </w:r>
      <w:r w:rsidRPr="00E20774">
        <w:rPr>
          <w:rFonts w:ascii="Century Gothic" w:hAnsi="Century Gothic" w:cs="Century Gothic"/>
        </w:rPr>
        <w:tab/>
      </w:r>
      <w:r w:rsidRPr="00E20774">
        <w:rPr>
          <w:rFonts w:ascii="Century Gothic" w:hAnsi="Century Gothic" w:cs="Century Gothic"/>
        </w:rPr>
        <w:tab/>
      </w:r>
      <w:r w:rsidRPr="00E20774">
        <w:rPr>
          <w:rFonts w:ascii="Century Gothic" w:hAnsi="Century Gothic" w:cs="Century Gothic"/>
        </w:rPr>
        <w:tab/>
      </w:r>
      <w:r w:rsidRPr="00E20774">
        <w:rPr>
          <w:rFonts w:ascii="Century Gothic" w:hAnsi="Century Gothic" w:cs="Century Gothic"/>
        </w:rPr>
        <w:tab/>
      </w:r>
      <w:r w:rsidRPr="00E20774">
        <w:rPr>
          <w:rFonts w:ascii="Century Gothic" w:hAnsi="Century Gothic" w:cs="Century Gothic"/>
        </w:rPr>
        <w:tab/>
      </w:r>
      <w:r w:rsidRPr="00E20774">
        <w:rPr>
          <w:rFonts w:ascii="Century Gothic" w:hAnsi="Century Gothic" w:cs="Century Gothic"/>
        </w:rPr>
        <w:tab/>
        <w:t>_____________________________________</w:t>
      </w:r>
    </w:p>
    <w:p w14:paraId="238D8147" w14:textId="77777777" w:rsidR="00D61648" w:rsidRDefault="00D61648">
      <w:pPr>
        <w:pStyle w:val="Titolo1"/>
        <w:rPr>
          <w:color w:val="1A365D"/>
        </w:rPr>
      </w:pPr>
    </w:p>
    <w:p w14:paraId="0FC99394" w14:textId="77777777" w:rsidR="00D61648" w:rsidRDefault="00D61648">
      <w:pPr>
        <w:pStyle w:val="Titolo1"/>
        <w:rPr>
          <w:color w:val="1A365D"/>
        </w:rPr>
      </w:pPr>
    </w:p>
    <w:p w14:paraId="2B1AAE5A" w14:textId="77777777" w:rsidR="00D61648" w:rsidRDefault="00D61648">
      <w:pPr>
        <w:pStyle w:val="Titolo1"/>
        <w:rPr>
          <w:color w:val="1A365D"/>
        </w:rPr>
      </w:pPr>
    </w:p>
    <w:p w14:paraId="6D52C070" w14:textId="44F94D63" w:rsidR="00864468" w:rsidRDefault="00000000">
      <w:pPr>
        <w:pStyle w:val="Titolo1"/>
      </w:pPr>
      <w:r>
        <w:rPr>
          <w:color w:val="1A365D"/>
        </w:rPr>
        <w:lastRenderedPageBreak/>
        <w:t xml:space="preserve">GRIGLIA DI OSSERVAZIONE </w:t>
      </w:r>
      <w:r>
        <w:rPr>
          <w:color w:val="1A365D"/>
          <w:spacing w:val="-2"/>
        </w:rPr>
        <w:t>SISTEMATICA</w:t>
      </w:r>
    </w:p>
    <w:p w14:paraId="1AAD8D63" w14:textId="77777777" w:rsidR="00864468" w:rsidRDefault="00000000">
      <w:pPr>
        <w:spacing w:before="307"/>
        <w:ind w:left="480"/>
        <w:rPr>
          <w:rFonts w:ascii="Arial"/>
          <w:i/>
          <w:sz w:val="20"/>
        </w:rPr>
      </w:pPr>
      <w:r>
        <w:rPr>
          <w:rFonts w:ascii="Arial"/>
          <w:i/>
          <w:color w:val="495467"/>
          <w:sz w:val="20"/>
        </w:rPr>
        <w:t xml:space="preserve">Strumento operativo per il Consiglio di Classe / Team Docenti antecedente alla redazione del </w:t>
      </w:r>
      <w:r>
        <w:rPr>
          <w:rFonts w:ascii="Arial"/>
          <w:i/>
          <w:color w:val="495467"/>
          <w:spacing w:val="-5"/>
          <w:sz w:val="20"/>
        </w:rPr>
        <w:t>PDP</w:t>
      </w:r>
    </w:p>
    <w:p w14:paraId="0F15DCD2" w14:textId="77777777" w:rsidR="00864468" w:rsidRDefault="00864468">
      <w:pPr>
        <w:pStyle w:val="Corpotesto"/>
        <w:rPr>
          <w:b w:val="0"/>
          <w:i/>
          <w:sz w:val="20"/>
        </w:rPr>
      </w:pPr>
    </w:p>
    <w:p w14:paraId="54C50D33" w14:textId="77777777" w:rsidR="00864468" w:rsidRDefault="00864468">
      <w:pPr>
        <w:pStyle w:val="Corpotesto"/>
        <w:spacing w:before="49"/>
        <w:rPr>
          <w:b w:val="0"/>
          <w:i/>
          <w:sz w:val="20"/>
        </w:rPr>
      </w:pPr>
    </w:p>
    <w:p w14:paraId="26983E1D" w14:textId="77777777" w:rsidR="00864468" w:rsidRDefault="00000000">
      <w:pPr>
        <w:tabs>
          <w:tab w:val="left" w:pos="4107"/>
          <w:tab w:val="left" w:pos="5479"/>
          <w:tab w:val="left" w:pos="6915"/>
        </w:tabs>
        <w:ind w:left="480"/>
        <w:rPr>
          <w:rFonts w:ascii="Arial"/>
          <w:b/>
          <w:sz w:val="18"/>
        </w:rPr>
      </w:pPr>
      <w:r>
        <w:rPr>
          <w:rFonts w:ascii="Arial"/>
          <w:b/>
          <w:color w:val="2D3648"/>
          <w:sz w:val="18"/>
        </w:rPr>
        <w:t xml:space="preserve">Alunno/a: </w:t>
      </w:r>
      <w:r>
        <w:rPr>
          <w:rFonts w:ascii="Arial"/>
          <w:b/>
          <w:color w:val="2D3648"/>
          <w:sz w:val="18"/>
          <w:u w:val="single" w:color="2C3547"/>
        </w:rPr>
        <w:tab/>
      </w:r>
      <w:r>
        <w:rPr>
          <w:rFonts w:ascii="Arial"/>
          <w:b/>
          <w:color w:val="2D3648"/>
          <w:sz w:val="18"/>
        </w:rPr>
        <w:tab/>
        <w:t xml:space="preserve">Classe: </w:t>
      </w:r>
      <w:r>
        <w:rPr>
          <w:rFonts w:ascii="Arial"/>
          <w:b/>
          <w:color w:val="2D3648"/>
          <w:sz w:val="18"/>
          <w:u w:val="single" w:color="2C3547"/>
        </w:rPr>
        <w:tab/>
      </w:r>
    </w:p>
    <w:p w14:paraId="3993972F" w14:textId="77777777" w:rsidR="00864468" w:rsidRDefault="00864468">
      <w:pPr>
        <w:pStyle w:val="Corpotesto"/>
        <w:spacing w:before="6"/>
        <w:rPr>
          <w:sz w:val="18"/>
        </w:rPr>
      </w:pPr>
    </w:p>
    <w:p w14:paraId="6E1BA5D6" w14:textId="77777777" w:rsidR="00864468" w:rsidRDefault="00000000">
      <w:pPr>
        <w:tabs>
          <w:tab w:val="left" w:pos="3966"/>
          <w:tab w:val="left" w:pos="5479"/>
          <w:tab w:val="left" w:pos="9517"/>
        </w:tabs>
        <w:ind w:left="480"/>
        <w:rPr>
          <w:rFonts w:ascii="Arial"/>
          <w:b/>
          <w:sz w:val="18"/>
        </w:rPr>
      </w:pPr>
      <w:r>
        <w:rPr>
          <w:rFonts w:ascii="Arial"/>
          <w:b/>
          <w:color w:val="2D3648"/>
          <w:sz w:val="18"/>
        </w:rPr>
        <w:t xml:space="preserve">Data Rilevazione: </w:t>
      </w:r>
      <w:r>
        <w:rPr>
          <w:rFonts w:ascii="Arial"/>
          <w:b/>
          <w:color w:val="2D3648"/>
          <w:sz w:val="18"/>
          <w:u w:val="single" w:color="2C3547"/>
        </w:rPr>
        <w:tab/>
      </w:r>
      <w:r>
        <w:rPr>
          <w:rFonts w:ascii="Arial"/>
          <w:b/>
          <w:color w:val="2D3648"/>
          <w:sz w:val="18"/>
        </w:rPr>
        <w:tab/>
        <w:t xml:space="preserve">Docenti Team: </w:t>
      </w:r>
      <w:r>
        <w:rPr>
          <w:rFonts w:ascii="Arial"/>
          <w:b/>
          <w:color w:val="2D3648"/>
          <w:sz w:val="18"/>
          <w:u w:val="single" w:color="2C3547"/>
        </w:rPr>
        <w:tab/>
      </w:r>
    </w:p>
    <w:p w14:paraId="35B5F2B0" w14:textId="77777777" w:rsidR="00864468" w:rsidRDefault="00000000">
      <w:pPr>
        <w:pStyle w:val="Corpotesto"/>
        <w:spacing w:before="17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CFBEDB7" wp14:editId="47DB78DF">
                <wp:simplePos x="0" y="0"/>
                <wp:positionH relativeFrom="page">
                  <wp:posOffset>685800</wp:posOffset>
                </wp:positionH>
                <wp:positionV relativeFrom="paragraph">
                  <wp:posOffset>280834</wp:posOffset>
                </wp:positionV>
                <wp:extent cx="6400800" cy="53340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00800" cy="533400"/>
                        </a:xfrm>
                        <a:prstGeom prst="rect">
                          <a:avLst/>
                        </a:prstGeom>
                        <a:solidFill>
                          <a:srgbClr val="F6F9FB"/>
                        </a:solidFill>
                        <a:ln w="12700">
                          <a:solidFill>
                            <a:srgbClr val="E2E8E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6ECA636" w14:textId="77777777" w:rsidR="00864468" w:rsidRDefault="00000000">
                            <w:pPr>
                              <w:spacing w:before="61" w:line="278" w:lineRule="auto"/>
                              <w:ind w:left="110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D3648"/>
                                <w:sz w:val="18"/>
                              </w:rPr>
                              <w:t>Istruzioni</w:t>
                            </w:r>
                            <w:r>
                              <w:rPr>
                                <w:rFonts w:ascii="Arial"/>
                                <w:b/>
                                <w:color w:val="2D3648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2D3648"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rFonts w:ascii="Arial"/>
                                <w:b/>
                                <w:color w:val="2D3648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2D3648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Arial"/>
                                <w:b/>
                                <w:color w:val="2D3648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2D3648"/>
                                <w:sz w:val="18"/>
                              </w:rPr>
                              <w:t>docenti:</w:t>
                            </w:r>
                            <w:r>
                              <w:rPr>
                                <w:rFonts w:ascii="Arial"/>
                                <w:b/>
                                <w:color w:val="2D3648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D3648"/>
                                <w:sz w:val="18"/>
                              </w:rPr>
                              <w:t>Compilare</w:t>
                            </w:r>
                            <w:r>
                              <w:rPr>
                                <w:color w:val="2D3648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D3648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color w:val="2D3648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D3648"/>
                                <w:sz w:val="18"/>
                              </w:rPr>
                              <w:t>checklist</w:t>
                            </w:r>
                            <w:r>
                              <w:rPr>
                                <w:color w:val="2D3648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D3648"/>
                                <w:sz w:val="18"/>
                              </w:rPr>
                              <w:t>osservando</w:t>
                            </w:r>
                            <w:r>
                              <w:rPr>
                                <w:color w:val="2D3648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D3648"/>
                                <w:sz w:val="18"/>
                              </w:rPr>
                              <w:t>il</w:t>
                            </w:r>
                            <w:r>
                              <w:rPr>
                                <w:color w:val="2D3648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D3648"/>
                                <w:sz w:val="18"/>
                              </w:rPr>
                              <w:t>comportamento</w:t>
                            </w:r>
                            <w:r>
                              <w:rPr>
                                <w:color w:val="2D3648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D3648"/>
                                <w:sz w:val="18"/>
                              </w:rPr>
                              <w:t>dell'alunno</w:t>
                            </w:r>
                            <w:r>
                              <w:rPr>
                                <w:color w:val="2D3648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D3648"/>
                                <w:sz w:val="18"/>
                              </w:rPr>
                              <w:t>nelle</w:t>
                            </w:r>
                            <w:r>
                              <w:rPr>
                                <w:color w:val="2D3648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D3648"/>
                                <w:sz w:val="18"/>
                              </w:rPr>
                              <w:t>diverse</w:t>
                            </w:r>
                            <w:r>
                              <w:rPr>
                                <w:color w:val="2D3648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D3648"/>
                                <w:sz w:val="18"/>
                              </w:rPr>
                              <w:t>situazioni</w:t>
                            </w:r>
                            <w:r>
                              <w:rPr>
                                <w:color w:val="2D3648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D3648"/>
                                <w:sz w:val="18"/>
                              </w:rPr>
                              <w:t xml:space="preserve">didattiche. Segnare con una </w:t>
                            </w:r>
                            <w:r>
                              <w:rPr>
                                <w:rFonts w:ascii="Arial"/>
                                <w:b/>
                                <w:color w:val="2D3648"/>
                                <w:sz w:val="18"/>
                              </w:rPr>
                              <w:t xml:space="preserve">X </w:t>
                            </w:r>
                            <w:r>
                              <w:rPr>
                                <w:color w:val="2D3648"/>
                                <w:sz w:val="18"/>
                              </w:rPr>
                              <w:t>la frequenza riscontrata.</w:t>
                            </w:r>
                          </w:p>
                          <w:p w14:paraId="7FB12FA5" w14:textId="77777777" w:rsidR="00864468" w:rsidRDefault="00000000">
                            <w:pPr>
                              <w:ind w:left="110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D3648"/>
                                <w:sz w:val="18"/>
                              </w:rPr>
                              <w:t xml:space="preserve">MA </w:t>
                            </w:r>
                            <w:r>
                              <w:rPr>
                                <w:color w:val="2D3648"/>
                                <w:sz w:val="18"/>
                              </w:rPr>
                              <w:t xml:space="preserve">= Mai o Quasi Mai | </w:t>
                            </w:r>
                            <w:r>
                              <w:rPr>
                                <w:rFonts w:ascii="Arial"/>
                                <w:b/>
                                <w:color w:val="2D3648"/>
                                <w:sz w:val="18"/>
                              </w:rPr>
                              <w:t xml:space="preserve">TA </w:t>
                            </w:r>
                            <w:r>
                              <w:rPr>
                                <w:color w:val="2D3648"/>
                                <w:sz w:val="18"/>
                              </w:rPr>
                              <w:t xml:space="preserve">= Talvolta o Solo in alcune discipline | </w:t>
                            </w:r>
                            <w:r>
                              <w:rPr>
                                <w:rFonts w:ascii="Arial"/>
                                <w:b/>
                                <w:color w:val="2D3648"/>
                                <w:sz w:val="18"/>
                              </w:rPr>
                              <w:t xml:space="preserve">SP </w:t>
                            </w:r>
                            <w:r>
                              <w:rPr>
                                <w:color w:val="2D3648"/>
                                <w:sz w:val="18"/>
                              </w:rPr>
                              <w:t xml:space="preserve">= Spesso o </w:t>
                            </w:r>
                            <w:r>
                              <w:rPr>
                                <w:color w:val="2D3648"/>
                                <w:spacing w:val="-2"/>
                                <w:sz w:val="18"/>
                              </w:rPr>
                              <w:t>Sempre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FBEDB7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54pt;margin-top:22.1pt;width:7in;height:4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" fillcolor="#f6f9fb" strokecolor="#e2e8ef" strokeweight="1pt">
                <v:path arrowok="t"/>
                <v:textbox inset="0,0,0,0">
                  <w:txbxContent>
                    <w:p w14:paraId="46ECA636" w14:textId="77777777" w:rsidR="00864468" w:rsidRDefault="00000000">
                      <w:pPr>
                        <w:spacing w:before="61" w:line="278" w:lineRule="auto"/>
                        <w:ind w:left="110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2D3648"/>
                          <w:sz w:val="18"/>
                        </w:rPr>
                        <w:t>Istruzioni</w:t>
                      </w:r>
                      <w:r>
                        <w:rPr>
                          <w:rFonts w:ascii="Arial"/>
                          <w:b/>
                          <w:color w:val="2D3648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2D3648"/>
                          <w:sz w:val="18"/>
                        </w:rPr>
                        <w:t>per</w:t>
                      </w:r>
                      <w:r>
                        <w:rPr>
                          <w:rFonts w:ascii="Arial"/>
                          <w:b/>
                          <w:color w:val="2D3648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2D3648"/>
                          <w:sz w:val="18"/>
                        </w:rPr>
                        <w:t>i</w:t>
                      </w:r>
                      <w:r>
                        <w:rPr>
                          <w:rFonts w:ascii="Arial"/>
                          <w:b/>
                          <w:color w:val="2D3648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2D3648"/>
                          <w:sz w:val="18"/>
                        </w:rPr>
                        <w:t>docenti:</w:t>
                      </w:r>
                      <w:r>
                        <w:rPr>
                          <w:rFonts w:ascii="Arial"/>
                          <w:b/>
                          <w:color w:val="2D3648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2D3648"/>
                          <w:sz w:val="18"/>
                        </w:rPr>
                        <w:t>Compilare</w:t>
                      </w:r>
                      <w:r>
                        <w:rPr>
                          <w:color w:val="2D3648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2D3648"/>
                          <w:sz w:val="18"/>
                        </w:rPr>
                        <w:t>la</w:t>
                      </w:r>
                      <w:r>
                        <w:rPr>
                          <w:color w:val="2D3648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2D3648"/>
                          <w:sz w:val="18"/>
                        </w:rPr>
                        <w:t>checklist</w:t>
                      </w:r>
                      <w:r>
                        <w:rPr>
                          <w:color w:val="2D3648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2D3648"/>
                          <w:sz w:val="18"/>
                        </w:rPr>
                        <w:t>osservando</w:t>
                      </w:r>
                      <w:r>
                        <w:rPr>
                          <w:color w:val="2D3648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2D3648"/>
                          <w:sz w:val="18"/>
                        </w:rPr>
                        <w:t>il</w:t>
                      </w:r>
                      <w:r>
                        <w:rPr>
                          <w:color w:val="2D3648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2D3648"/>
                          <w:sz w:val="18"/>
                        </w:rPr>
                        <w:t>comportamento</w:t>
                      </w:r>
                      <w:r>
                        <w:rPr>
                          <w:color w:val="2D3648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2D3648"/>
                          <w:sz w:val="18"/>
                        </w:rPr>
                        <w:t>dell'alunno</w:t>
                      </w:r>
                      <w:r>
                        <w:rPr>
                          <w:color w:val="2D3648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2D3648"/>
                          <w:sz w:val="18"/>
                        </w:rPr>
                        <w:t>nelle</w:t>
                      </w:r>
                      <w:r>
                        <w:rPr>
                          <w:color w:val="2D3648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2D3648"/>
                          <w:sz w:val="18"/>
                        </w:rPr>
                        <w:t>diverse</w:t>
                      </w:r>
                      <w:r>
                        <w:rPr>
                          <w:color w:val="2D3648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2D3648"/>
                          <w:sz w:val="18"/>
                        </w:rPr>
                        <w:t>situazioni</w:t>
                      </w:r>
                      <w:r>
                        <w:rPr>
                          <w:color w:val="2D3648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2D3648"/>
                          <w:sz w:val="18"/>
                        </w:rPr>
                        <w:t xml:space="preserve">didattiche. Segnare con una </w:t>
                      </w:r>
                      <w:r>
                        <w:rPr>
                          <w:rFonts w:ascii="Arial"/>
                          <w:b/>
                          <w:color w:val="2D3648"/>
                          <w:sz w:val="18"/>
                        </w:rPr>
                        <w:t xml:space="preserve">X </w:t>
                      </w:r>
                      <w:r>
                        <w:rPr>
                          <w:color w:val="2D3648"/>
                          <w:sz w:val="18"/>
                        </w:rPr>
                        <w:t>la frequenza riscontrata.</w:t>
                      </w:r>
                    </w:p>
                    <w:p w14:paraId="7FB12FA5" w14:textId="77777777" w:rsidR="00864468" w:rsidRDefault="00000000">
                      <w:pPr>
                        <w:ind w:left="110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2D3648"/>
                          <w:sz w:val="18"/>
                        </w:rPr>
                        <w:t xml:space="preserve">MA </w:t>
                      </w:r>
                      <w:r>
                        <w:rPr>
                          <w:color w:val="2D3648"/>
                          <w:sz w:val="18"/>
                        </w:rPr>
                        <w:t xml:space="preserve">= Mai o Quasi Mai | </w:t>
                      </w:r>
                      <w:r>
                        <w:rPr>
                          <w:rFonts w:ascii="Arial"/>
                          <w:b/>
                          <w:color w:val="2D3648"/>
                          <w:sz w:val="18"/>
                        </w:rPr>
                        <w:t xml:space="preserve">TA </w:t>
                      </w:r>
                      <w:r>
                        <w:rPr>
                          <w:color w:val="2D3648"/>
                          <w:sz w:val="18"/>
                        </w:rPr>
                        <w:t xml:space="preserve">= Talvolta o Solo in alcune discipline | </w:t>
                      </w:r>
                      <w:r>
                        <w:rPr>
                          <w:rFonts w:ascii="Arial"/>
                          <w:b/>
                          <w:color w:val="2D3648"/>
                          <w:sz w:val="18"/>
                        </w:rPr>
                        <w:t xml:space="preserve">SP </w:t>
                      </w:r>
                      <w:r>
                        <w:rPr>
                          <w:color w:val="2D3648"/>
                          <w:sz w:val="18"/>
                        </w:rPr>
                        <w:t xml:space="preserve">= Spesso o </w:t>
                      </w:r>
                      <w:r>
                        <w:rPr>
                          <w:color w:val="2D3648"/>
                          <w:spacing w:val="-2"/>
                          <w:sz w:val="18"/>
                        </w:rPr>
                        <w:t>Sempre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02C0BCD" w14:textId="77777777" w:rsidR="00864468" w:rsidRDefault="00864468">
      <w:pPr>
        <w:pStyle w:val="Corpotesto"/>
      </w:pPr>
    </w:p>
    <w:p w14:paraId="54CD8459" w14:textId="77777777" w:rsidR="00864468" w:rsidRDefault="00864468">
      <w:pPr>
        <w:pStyle w:val="Corpotesto"/>
        <w:spacing w:before="62"/>
      </w:pPr>
    </w:p>
    <w:p w14:paraId="6B5B321B" w14:textId="77777777" w:rsidR="00864468" w:rsidRDefault="00000000">
      <w:pPr>
        <w:pStyle w:val="Corpotesto"/>
        <w:spacing w:before="1"/>
        <w:ind w:left="480"/>
      </w:pPr>
      <w:r>
        <w:rPr>
          <w:color w:val="2A6BAF"/>
        </w:rPr>
        <w:t xml:space="preserve">AREA 1: Apprendimento Strumentale (Lettura, Scrittura, </w:t>
      </w:r>
      <w:r>
        <w:rPr>
          <w:color w:val="2A6BAF"/>
          <w:spacing w:val="-2"/>
        </w:rPr>
        <w:t>Calcolo)</w:t>
      </w:r>
    </w:p>
    <w:p w14:paraId="249E259B" w14:textId="77777777" w:rsidR="00864468" w:rsidRDefault="00864468">
      <w:pPr>
        <w:pStyle w:val="Corpotesto"/>
        <w:rPr>
          <w:sz w:val="16"/>
        </w:rPr>
      </w:pPr>
    </w:p>
    <w:tbl>
      <w:tblPr>
        <w:tblStyle w:val="TableNormal"/>
        <w:tblW w:w="0" w:type="auto"/>
        <w:tblInd w:w="365" w:type="dxa"/>
        <w:tblBorders>
          <w:top w:val="single" w:sz="4" w:space="0" w:color="E2E8EF"/>
          <w:left w:val="single" w:sz="4" w:space="0" w:color="E2E8EF"/>
          <w:bottom w:val="single" w:sz="4" w:space="0" w:color="E2E8EF"/>
          <w:right w:val="single" w:sz="4" w:space="0" w:color="E2E8EF"/>
          <w:insideH w:val="single" w:sz="4" w:space="0" w:color="E2E8EF"/>
          <w:insideV w:val="single" w:sz="4" w:space="0" w:color="E2E8EF"/>
        </w:tblBorders>
        <w:tblLayout w:type="fixed"/>
        <w:tblLook w:val="01E0" w:firstRow="1" w:lastRow="1" w:firstColumn="1" w:lastColumn="1" w:noHBand="0" w:noVBand="0"/>
      </w:tblPr>
      <w:tblGrid>
        <w:gridCol w:w="7080"/>
        <w:gridCol w:w="1000"/>
        <w:gridCol w:w="1000"/>
        <w:gridCol w:w="1000"/>
      </w:tblGrid>
      <w:tr w:rsidR="00864468" w14:paraId="7D0CED45" w14:textId="77777777">
        <w:trPr>
          <w:trHeight w:val="470"/>
        </w:trPr>
        <w:tc>
          <w:tcPr>
            <w:tcW w:w="7080" w:type="dxa"/>
            <w:shd w:val="clear" w:color="auto" w:fill="2A6BAF"/>
          </w:tcPr>
          <w:p w14:paraId="62155F15" w14:textId="77777777" w:rsidR="00864468" w:rsidRDefault="00000000">
            <w:pPr>
              <w:pStyle w:val="TableParagraph"/>
              <w:spacing w:before="126"/>
              <w:ind w:left="157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z w:val="18"/>
              </w:rPr>
              <w:t xml:space="preserve">Indicatore di comportamento / Area </w:t>
            </w:r>
            <w:r>
              <w:rPr>
                <w:rFonts w:ascii="Arial"/>
                <w:b/>
                <w:color w:val="FFFFFF"/>
                <w:spacing w:val="-2"/>
                <w:sz w:val="18"/>
              </w:rPr>
              <w:t>osservata</w:t>
            </w:r>
          </w:p>
        </w:tc>
        <w:tc>
          <w:tcPr>
            <w:tcW w:w="1000" w:type="dxa"/>
            <w:shd w:val="clear" w:color="auto" w:fill="2A6BAF"/>
          </w:tcPr>
          <w:p w14:paraId="68ED962C" w14:textId="77777777" w:rsidR="00864468" w:rsidRDefault="00000000">
            <w:pPr>
              <w:pStyle w:val="TableParagraph"/>
              <w:spacing w:before="126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5"/>
                <w:sz w:val="18"/>
              </w:rPr>
              <w:t>MA</w:t>
            </w:r>
          </w:p>
        </w:tc>
        <w:tc>
          <w:tcPr>
            <w:tcW w:w="1000" w:type="dxa"/>
            <w:shd w:val="clear" w:color="auto" w:fill="2A6BAF"/>
          </w:tcPr>
          <w:p w14:paraId="7DA70540" w14:textId="77777777" w:rsidR="00864468" w:rsidRDefault="00000000">
            <w:pPr>
              <w:pStyle w:val="TableParagraph"/>
              <w:spacing w:before="126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5"/>
                <w:sz w:val="18"/>
              </w:rPr>
              <w:t>TA</w:t>
            </w:r>
          </w:p>
        </w:tc>
        <w:tc>
          <w:tcPr>
            <w:tcW w:w="1000" w:type="dxa"/>
            <w:shd w:val="clear" w:color="auto" w:fill="2A6BAF"/>
          </w:tcPr>
          <w:p w14:paraId="0B815E57" w14:textId="77777777" w:rsidR="00864468" w:rsidRDefault="00000000">
            <w:pPr>
              <w:pStyle w:val="TableParagraph"/>
              <w:spacing w:before="126"/>
              <w:ind w:right="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5"/>
                <w:sz w:val="18"/>
              </w:rPr>
              <w:t>SP</w:t>
            </w:r>
          </w:p>
        </w:tc>
      </w:tr>
      <w:tr w:rsidR="00864468" w14:paraId="2696FBB9" w14:textId="77777777">
        <w:trPr>
          <w:trHeight w:val="710"/>
        </w:trPr>
        <w:tc>
          <w:tcPr>
            <w:tcW w:w="7080" w:type="dxa"/>
          </w:tcPr>
          <w:p w14:paraId="73F75CB6" w14:textId="77777777" w:rsidR="00864468" w:rsidRDefault="00000000">
            <w:pPr>
              <w:pStyle w:val="TableParagraph"/>
              <w:spacing w:before="126" w:line="278" w:lineRule="auto"/>
              <w:ind w:left="120"/>
              <w:rPr>
                <w:sz w:val="18"/>
              </w:rPr>
            </w:pPr>
            <w:r>
              <w:rPr>
                <w:rFonts w:ascii="Arial"/>
                <w:b/>
                <w:color w:val="2D3648"/>
                <w:sz w:val="18"/>
              </w:rPr>
              <w:t>Lettura:</w:t>
            </w:r>
            <w:r>
              <w:rPr>
                <w:rFonts w:ascii="Arial"/>
                <w:b/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Mostra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una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lettura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lenta,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frammentata,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sillabata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o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commette inversioni/sostituzioni di lettere.</w:t>
            </w:r>
          </w:p>
        </w:tc>
        <w:tc>
          <w:tcPr>
            <w:tcW w:w="1000" w:type="dxa"/>
          </w:tcPr>
          <w:p w14:paraId="73AC9AA4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3FB56E67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</w:tcPr>
          <w:p w14:paraId="2E5943C1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318910E4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</w:tcPr>
          <w:p w14:paraId="7259C322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789FD40D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</w:tr>
      <w:tr w:rsidR="00864468" w14:paraId="01022777" w14:textId="77777777">
        <w:trPr>
          <w:trHeight w:val="710"/>
        </w:trPr>
        <w:tc>
          <w:tcPr>
            <w:tcW w:w="7080" w:type="dxa"/>
            <w:shd w:val="clear" w:color="auto" w:fill="F6F9FB"/>
          </w:tcPr>
          <w:p w14:paraId="0943AB92" w14:textId="77777777" w:rsidR="00864468" w:rsidRDefault="00000000">
            <w:pPr>
              <w:pStyle w:val="TableParagraph"/>
              <w:spacing w:before="126" w:line="278" w:lineRule="auto"/>
              <w:ind w:left="120"/>
              <w:rPr>
                <w:sz w:val="18"/>
              </w:rPr>
            </w:pPr>
            <w:r>
              <w:rPr>
                <w:rFonts w:ascii="Arial"/>
                <w:b/>
                <w:color w:val="2D3648"/>
                <w:sz w:val="18"/>
              </w:rPr>
              <w:t>Comprensione:</w:t>
            </w:r>
            <w:r>
              <w:rPr>
                <w:rFonts w:ascii="Arial"/>
                <w:b/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Comprende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il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significato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del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testo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molto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meglio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se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ascolta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una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lettura ad alta voce o una sintesi vocale.</w:t>
            </w:r>
          </w:p>
        </w:tc>
        <w:tc>
          <w:tcPr>
            <w:tcW w:w="1000" w:type="dxa"/>
            <w:shd w:val="clear" w:color="auto" w:fill="F6F9FB"/>
          </w:tcPr>
          <w:p w14:paraId="0419BED5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6ABAAD18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  <w:shd w:val="clear" w:color="auto" w:fill="F6F9FB"/>
          </w:tcPr>
          <w:p w14:paraId="168F6902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16BC2BCD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  <w:shd w:val="clear" w:color="auto" w:fill="F6F9FB"/>
          </w:tcPr>
          <w:p w14:paraId="4BE9022E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45058D15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</w:tr>
      <w:tr w:rsidR="00864468" w14:paraId="51D04F14" w14:textId="77777777">
        <w:trPr>
          <w:trHeight w:val="710"/>
        </w:trPr>
        <w:tc>
          <w:tcPr>
            <w:tcW w:w="7080" w:type="dxa"/>
          </w:tcPr>
          <w:p w14:paraId="4AB0A29F" w14:textId="77777777" w:rsidR="00864468" w:rsidRDefault="00000000">
            <w:pPr>
              <w:pStyle w:val="TableParagraph"/>
              <w:spacing w:before="126" w:line="278" w:lineRule="auto"/>
              <w:ind w:left="120"/>
              <w:rPr>
                <w:sz w:val="18"/>
              </w:rPr>
            </w:pPr>
            <w:r>
              <w:rPr>
                <w:rFonts w:ascii="Arial"/>
                <w:b/>
                <w:color w:val="2D3648"/>
                <w:sz w:val="18"/>
              </w:rPr>
              <w:t>Grafia:</w:t>
            </w:r>
            <w:r>
              <w:rPr>
                <w:rFonts w:ascii="Arial"/>
                <w:b/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La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scrittura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a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mano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risulta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poco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fluida,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difficilmente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leggibile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o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mostra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una gestione problematica dello spazio sul foglio.</w:t>
            </w:r>
          </w:p>
        </w:tc>
        <w:tc>
          <w:tcPr>
            <w:tcW w:w="1000" w:type="dxa"/>
          </w:tcPr>
          <w:p w14:paraId="755B95E9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55930361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</w:tcPr>
          <w:p w14:paraId="03F58446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7CE01159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</w:tcPr>
          <w:p w14:paraId="3B066BB5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005ED9A5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</w:tr>
      <w:tr w:rsidR="00864468" w14:paraId="0B25A336" w14:textId="77777777">
        <w:trPr>
          <w:trHeight w:val="710"/>
        </w:trPr>
        <w:tc>
          <w:tcPr>
            <w:tcW w:w="7080" w:type="dxa"/>
            <w:shd w:val="clear" w:color="auto" w:fill="F6F9FB"/>
          </w:tcPr>
          <w:p w14:paraId="3F769EB0" w14:textId="77777777" w:rsidR="00864468" w:rsidRDefault="00000000">
            <w:pPr>
              <w:pStyle w:val="TableParagraph"/>
              <w:spacing w:before="126" w:line="278" w:lineRule="auto"/>
              <w:ind w:left="120" w:right="171"/>
              <w:rPr>
                <w:sz w:val="18"/>
              </w:rPr>
            </w:pPr>
            <w:r>
              <w:rPr>
                <w:rFonts w:ascii="Arial"/>
                <w:b/>
                <w:color w:val="2D3648"/>
                <w:sz w:val="18"/>
              </w:rPr>
              <w:t>Ortografia:</w:t>
            </w:r>
            <w:r>
              <w:rPr>
                <w:rFonts w:ascii="Arial"/>
                <w:b/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Commette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errori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sistematici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e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ricorrenti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(es.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omissione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di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doppie, inversioni, confusione fonologica b/d, p/q).</w:t>
            </w:r>
          </w:p>
        </w:tc>
        <w:tc>
          <w:tcPr>
            <w:tcW w:w="1000" w:type="dxa"/>
            <w:shd w:val="clear" w:color="auto" w:fill="F6F9FB"/>
          </w:tcPr>
          <w:p w14:paraId="44B2A7CB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14DBF921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  <w:shd w:val="clear" w:color="auto" w:fill="F6F9FB"/>
          </w:tcPr>
          <w:p w14:paraId="55F12D6B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2068582F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  <w:shd w:val="clear" w:color="auto" w:fill="F6F9FB"/>
          </w:tcPr>
          <w:p w14:paraId="5E0BD5A5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070FFB3A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</w:tr>
      <w:tr w:rsidR="00864468" w14:paraId="48AE4B4B" w14:textId="77777777">
        <w:trPr>
          <w:trHeight w:val="710"/>
        </w:trPr>
        <w:tc>
          <w:tcPr>
            <w:tcW w:w="7080" w:type="dxa"/>
          </w:tcPr>
          <w:p w14:paraId="3DF2F881" w14:textId="77777777" w:rsidR="00864468" w:rsidRDefault="00000000">
            <w:pPr>
              <w:pStyle w:val="TableParagraph"/>
              <w:spacing w:before="126" w:line="278" w:lineRule="auto"/>
              <w:ind w:left="120" w:right="171"/>
              <w:rPr>
                <w:sz w:val="18"/>
              </w:rPr>
            </w:pPr>
            <w:r>
              <w:rPr>
                <w:rFonts w:ascii="Arial" w:hAnsi="Arial"/>
                <w:b/>
                <w:color w:val="2D3648"/>
                <w:sz w:val="18"/>
              </w:rPr>
              <w:t>Calcolo:</w:t>
            </w:r>
            <w:r>
              <w:rPr>
                <w:rFonts w:ascii="Arial" w:hAnsi="Arial"/>
                <w:b/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Incontra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evidenti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difficoltà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nel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calcolo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mentale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veloce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o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nella memorizzazione delle tabelline.</w:t>
            </w:r>
          </w:p>
        </w:tc>
        <w:tc>
          <w:tcPr>
            <w:tcW w:w="1000" w:type="dxa"/>
          </w:tcPr>
          <w:p w14:paraId="2D3434F2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46DFF7B6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</w:tcPr>
          <w:p w14:paraId="192EEC1E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3824FD10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</w:tcPr>
          <w:p w14:paraId="7E0D1132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5659A8D1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</w:tr>
      <w:tr w:rsidR="00864468" w14:paraId="3C5C8F35" w14:textId="77777777">
        <w:trPr>
          <w:trHeight w:val="710"/>
        </w:trPr>
        <w:tc>
          <w:tcPr>
            <w:tcW w:w="7080" w:type="dxa"/>
            <w:shd w:val="clear" w:color="auto" w:fill="F6F9FB"/>
          </w:tcPr>
          <w:p w14:paraId="618B4F44" w14:textId="77777777" w:rsidR="00864468" w:rsidRDefault="00000000">
            <w:pPr>
              <w:pStyle w:val="TableParagraph"/>
              <w:spacing w:before="126" w:line="278" w:lineRule="auto"/>
              <w:ind w:left="120"/>
              <w:rPr>
                <w:sz w:val="18"/>
              </w:rPr>
            </w:pPr>
            <w:r>
              <w:rPr>
                <w:rFonts w:ascii="Arial"/>
                <w:b/>
                <w:color w:val="2D3648"/>
                <w:sz w:val="18"/>
              </w:rPr>
              <w:t>Strutturazione</w:t>
            </w:r>
            <w:r>
              <w:rPr>
                <w:rFonts w:ascii="Arial"/>
                <w:b/>
                <w:color w:val="2D3648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2D3648"/>
                <w:sz w:val="18"/>
              </w:rPr>
              <w:t>Numerica:</w:t>
            </w:r>
            <w:r>
              <w:rPr>
                <w:rFonts w:ascii="Arial"/>
                <w:b/>
                <w:color w:val="2D3648"/>
                <w:spacing w:val="-6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Confonde</w:t>
            </w:r>
            <w:r>
              <w:rPr>
                <w:color w:val="2D3648"/>
                <w:spacing w:val="-6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l'incolonnamento</w:t>
            </w:r>
            <w:r>
              <w:rPr>
                <w:color w:val="2D3648"/>
                <w:spacing w:val="-6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dei</w:t>
            </w:r>
            <w:r>
              <w:rPr>
                <w:color w:val="2D3648"/>
                <w:spacing w:val="-6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numeri</w:t>
            </w:r>
            <w:r>
              <w:rPr>
                <w:color w:val="2D3648"/>
                <w:spacing w:val="-6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o</w:t>
            </w:r>
            <w:r>
              <w:rPr>
                <w:color w:val="2D3648"/>
                <w:spacing w:val="-6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commette inversioni nella scrittura delle cifre (es. 21 per 12).</w:t>
            </w:r>
          </w:p>
        </w:tc>
        <w:tc>
          <w:tcPr>
            <w:tcW w:w="1000" w:type="dxa"/>
            <w:shd w:val="clear" w:color="auto" w:fill="F6F9FB"/>
          </w:tcPr>
          <w:p w14:paraId="386CC76F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402BBE19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  <w:shd w:val="clear" w:color="auto" w:fill="F6F9FB"/>
          </w:tcPr>
          <w:p w14:paraId="69289793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554BE214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  <w:shd w:val="clear" w:color="auto" w:fill="F6F9FB"/>
          </w:tcPr>
          <w:p w14:paraId="5B2D06E2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696E0256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</w:tr>
    </w:tbl>
    <w:p w14:paraId="45EEC8A8" w14:textId="77777777" w:rsidR="00864468" w:rsidRDefault="00864468">
      <w:pPr>
        <w:pStyle w:val="Corpotesto"/>
        <w:spacing w:before="233"/>
      </w:pPr>
    </w:p>
    <w:p w14:paraId="7494BE27" w14:textId="77777777" w:rsidR="00864468" w:rsidRDefault="00000000">
      <w:pPr>
        <w:pStyle w:val="Corpotesto"/>
        <w:spacing w:before="1"/>
        <w:ind w:left="480"/>
      </w:pPr>
      <w:r>
        <w:rPr>
          <w:color w:val="2A6BAF"/>
        </w:rPr>
        <w:t xml:space="preserve">AREA 2: Organizzazione, Autonomia e Metodo di </w:t>
      </w:r>
      <w:r>
        <w:rPr>
          <w:color w:val="2A6BAF"/>
          <w:spacing w:val="-2"/>
        </w:rPr>
        <w:t>Studio</w:t>
      </w:r>
    </w:p>
    <w:p w14:paraId="094FD84E" w14:textId="77777777" w:rsidR="00864468" w:rsidRDefault="00864468">
      <w:pPr>
        <w:pStyle w:val="Corpotesto"/>
        <w:rPr>
          <w:sz w:val="16"/>
        </w:rPr>
      </w:pPr>
    </w:p>
    <w:tbl>
      <w:tblPr>
        <w:tblStyle w:val="TableNormal"/>
        <w:tblW w:w="0" w:type="auto"/>
        <w:tblInd w:w="365" w:type="dxa"/>
        <w:tblBorders>
          <w:top w:val="single" w:sz="4" w:space="0" w:color="E2E8EF"/>
          <w:left w:val="single" w:sz="4" w:space="0" w:color="E2E8EF"/>
          <w:bottom w:val="single" w:sz="4" w:space="0" w:color="E2E8EF"/>
          <w:right w:val="single" w:sz="4" w:space="0" w:color="E2E8EF"/>
          <w:insideH w:val="single" w:sz="4" w:space="0" w:color="E2E8EF"/>
          <w:insideV w:val="single" w:sz="4" w:space="0" w:color="E2E8EF"/>
        </w:tblBorders>
        <w:tblLayout w:type="fixed"/>
        <w:tblLook w:val="01E0" w:firstRow="1" w:lastRow="1" w:firstColumn="1" w:lastColumn="1" w:noHBand="0" w:noVBand="0"/>
      </w:tblPr>
      <w:tblGrid>
        <w:gridCol w:w="7080"/>
        <w:gridCol w:w="1000"/>
        <w:gridCol w:w="1000"/>
        <w:gridCol w:w="1000"/>
      </w:tblGrid>
      <w:tr w:rsidR="00864468" w14:paraId="0C15FA38" w14:textId="77777777">
        <w:trPr>
          <w:trHeight w:val="470"/>
        </w:trPr>
        <w:tc>
          <w:tcPr>
            <w:tcW w:w="7080" w:type="dxa"/>
            <w:shd w:val="clear" w:color="auto" w:fill="2A6BAF"/>
          </w:tcPr>
          <w:p w14:paraId="5729DECF" w14:textId="77777777" w:rsidR="00864468" w:rsidRDefault="00000000">
            <w:pPr>
              <w:pStyle w:val="TableParagraph"/>
              <w:spacing w:before="126"/>
              <w:ind w:left="157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z w:val="18"/>
              </w:rPr>
              <w:t xml:space="preserve">Indicatore di comportamento / Area </w:t>
            </w:r>
            <w:r>
              <w:rPr>
                <w:rFonts w:ascii="Arial"/>
                <w:b/>
                <w:color w:val="FFFFFF"/>
                <w:spacing w:val="-2"/>
                <w:sz w:val="18"/>
              </w:rPr>
              <w:t>osservata</w:t>
            </w:r>
          </w:p>
        </w:tc>
        <w:tc>
          <w:tcPr>
            <w:tcW w:w="1000" w:type="dxa"/>
            <w:shd w:val="clear" w:color="auto" w:fill="2A6BAF"/>
          </w:tcPr>
          <w:p w14:paraId="7C55870F" w14:textId="77777777" w:rsidR="00864468" w:rsidRDefault="00000000">
            <w:pPr>
              <w:pStyle w:val="TableParagraph"/>
              <w:spacing w:before="126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5"/>
                <w:sz w:val="18"/>
              </w:rPr>
              <w:t>MA</w:t>
            </w:r>
          </w:p>
        </w:tc>
        <w:tc>
          <w:tcPr>
            <w:tcW w:w="1000" w:type="dxa"/>
            <w:shd w:val="clear" w:color="auto" w:fill="2A6BAF"/>
          </w:tcPr>
          <w:p w14:paraId="782B3ECF" w14:textId="77777777" w:rsidR="00864468" w:rsidRDefault="00000000">
            <w:pPr>
              <w:pStyle w:val="TableParagraph"/>
              <w:spacing w:before="126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5"/>
                <w:sz w:val="18"/>
              </w:rPr>
              <w:t>TA</w:t>
            </w:r>
          </w:p>
        </w:tc>
        <w:tc>
          <w:tcPr>
            <w:tcW w:w="1000" w:type="dxa"/>
            <w:shd w:val="clear" w:color="auto" w:fill="2A6BAF"/>
          </w:tcPr>
          <w:p w14:paraId="2E158EDA" w14:textId="77777777" w:rsidR="00864468" w:rsidRDefault="00000000">
            <w:pPr>
              <w:pStyle w:val="TableParagraph"/>
              <w:spacing w:before="126"/>
              <w:ind w:right="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5"/>
                <w:sz w:val="18"/>
              </w:rPr>
              <w:t>SP</w:t>
            </w:r>
          </w:p>
        </w:tc>
      </w:tr>
      <w:tr w:rsidR="00864468" w14:paraId="7CF131C8" w14:textId="77777777">
        <w:trPr>
          <w:trHeight w:val="710"/>
        </w:trPr>
        <w:tc>
          <w:tcPr>
            <w:tcW w:w="7080" w:type="dxa"/>
          </w:tcPr>
          <w:p w14:paraId="422CF296" w14:textId="77777777" w:rsidR="00864468" w:rsidRDefault="00000000">
            <w:pPr>
              <w:pStyle w:val="TableParagraph"/>
              <w:spacing w:before="126" w:line="278" w:lineRule="auto"/>
              <w:ind w:left="120" w:right="36"/>
              <w:rPr>
                <w:sz w:val="18"/>
              </w:rPr>
            </w:pPr>
            <w:r>
              <w:rPr>
                <w:rFonts w:ascii="Arial"/>
                <w:b/>
                <w:color w:val="2D3648"/>
                <w:sz w:val="18"/>
              </w:rPr>
              <w:t>Gestione</w:t>
            </w:r>
            <w:r>
              <w:rPr>
                <w:rFonts w:ascii="Arial"/>
                <w:b/>
                <w:color w:val="2D3648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2D3648"/>
                <w:sz w:val="18"/>
              </w:rPr>
              <w:t>materiali:</w:t>
            </w:r>
            <w:r>
              <w:rPr>
                <w:rFonts w:ascii="Arial"/>
                <w:b/>
                <w:color w:val="2D3648"/>
                <w:spacing w:val="-6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Dimentica</w:t>
            </w:r>
            <w:r>
              <w:rPr>
                <w:color w:val="2D3648"/>
                <w:spacing w:val="-6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frequentemente</w:t>
            </w:r>
            <w:r>
              <w:rPr>
                <w:color w:val="2D3648"/>
                <w:spacing w:val="-6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libri,</w:t>
            </w:r>
            <w:r>
              <w:rPr>
                <w:color w:val="2D3648"/>
                <w:spacing w:val="-6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quaderni,</w:t>
            </w:r>
            <w:r>
              <w:rPr>
                <w:color w:val="2D3648"/>
                <w:spacing w:val="-6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penne</w:t>
            </w:r>
            <w:r>
              <w:rPr>
                <w:color w:val="2D3648"/>
                <w:spacing w:val="-6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o</w:t>
            </w:r>
            <w:r>
              <w:rPr>
                <w:color w:val="2D3648"/>
                <w:spacing w:val="-6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fatica</w:t>
            </w:r>
            <w:r>
              <w:rPr>
                <w:color w:val="2D3648"/>
                <w:spacing w:val="-6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a</w:t>
            </w:r>
            <w:r>
              <w:rPr>
                <w:color w:val="2D3648"/>
                <w:spacing w:val="-6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tenere in ordine il proprio zaino.</w:t>
            </w:r>
          </w:p>
        </w:tc>
        <w:tc>
          <w:tcPr>
            <w:tcW w:w="1000" w:type="dxa"/>
          </w:tcPr>
          <w:p w14:paraId="51633FD4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679491F6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</w:tcPr>
          <w:p w14:paraId="49B0846D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13D51F52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</w:tcPr>
          <w:p w14:paraId="721F3878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32C64FD3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</w:tr>
      <w:tr w:rsidR="00864468" w14:paraId="53DF35DD" w14:textId="77777777">
        <w:trPr>
          <w:trHeight w:val="710"/>
        </w:trPr>
        <w:tc>
          <w:tcPr>
            <w:tcW w:w="7080" w:type="dxa"/>
            <w:shd w:val="clear" w:color="auto" w:fill="F6F9FB"/>
          </w:tcPr>
          <w:p w14:paraId="4C0FC795" w14:textId="77777777" w:rsidR="00864468" w:rsidRDefault="00000000">
            <w:pPr>
              <w:pStyle w:val="TableParagraph"/>
              <w:spacing w:before="126" w:line="278" w:lineRule="auto"/>
              <w:ind w:left="120" w:right="171"/>
              <w:rPr>
                <w:sz w:val="18"/>
              </w:rPr>
            </w:pPr>
            <w:r>
              <w:rPr>
                <w:rFonts w:ascii="Arial"/>
                <w:b/>
                <w:color w:val="2D3648"/>
                <w:sz w:val="18"/>
              </w:rPr>
              <w:t>Uso</w:t>
            </w:r>
            <w:r>
              <w:rPr>
                <w:rFonts w:ascii="Arial"/>
                <w:b/>
                <w:color w:val="2D3648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2D3648"/>
                <w:sz w:val="18"/>
              </w:rPr>
              <w:t>del</w:t>
            </w:r>
            <w:r>
              <w:rPr>
                <w:rFonts w:ascii="Arial"/>
                <w:b/>
                <w:color w:val="2D3648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2D3648"/>
                <w:sz w:val="18"/>
              </w:rPr>
              <w:t>diario:</w:t>
            </w:r>
            <w:r>
              <w:rPr>
                <w:rFonts w:ascii="Arial"/>
                <w:b/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Registra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i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compiti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in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modo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parziale,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confuso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o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necessita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di supervisione costante per l'uso del diario/registro elettronico.</w:t>
            </w:r>
          </w:p>
        </w:tc>
        <w:tc>
          <w:tcPr>
            <w:tcW w:w="1000" w:type="dxa"/>
            <w:shd w:val="clear" w:color="auto" w:fill="F6F9FB"/>
          </w:tcPr>
          <w:p w14:paraId="146877C6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06C795D7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  <w:shd w:val="clear" w:color="auto" w:fill="F6F9FB"/>
          </w:tcPr>
          <w:p w14:paraId="31CC0158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7A5C5532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  <w:shd w:val="clear" w:color="auto" w:fill="F6F9FB"/>
          </w:tcPr>
          <w:p w14:paraId="433D6343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2515E42C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</w:tr>
    </w:tbl>
    <w:p w14:paraId="35223CDF" w14:textId="77777777" w:rsidR="00864468" w:rsidRDefault="00864468">
      <w:pPr>
        <w:pStyle w:val="TableParagraph"/>
        <w:jc w:val="center"/>
        <w:rPr>
          <w:sz w:val="18"/>
        </w:rPr>
        <w:sectPr w:rsidR="00864468">
          <w:headerReference w:type="default" r:id="rId6"/>
          <w:footerReference w:type="default" r:id="rId7"/>
          <w:type w:val="continuous"/>
          <w:pgSz w:w="12240" w:h="15840"/>
          <w:pgMar w:top="1500" w:right="720" w:bottom="960" w:left="720" w:header="695" w:footer="765" w:gutter="0"/>
          <w:pgNumType w:start="1"/>
          <w:cols w:space="720"/>
        </w:sectPr>
      </w:pPr>
    </w:p>
    <w:p w14:paraId="7D860BD4" w14:textId="77777777" w:rsidR="00864468" w:rsidRDefault="00864468">
      <w:pPr>
        <w:pStyle w:val="Corpotesto"/>
        <w:spacing w:before="1"/>
        <w:rPr>
          <w:sz w:val="4"/>
        </w:rPr>
      </w:pPr>
    </w:p>
    <w:tbl>
      <w:tblPr>
        <w:tblStyle w:val="TableNormal"/>
        <w:tblW w:w="0" w:type="auto"/>
        <w:tblInd w:w="365" w:type="dxa"/>
        <w:tblBorders>
          <w:top w:val="single" w:sz="4" w:space="0" w:color="E2E8EF"/>
          <w:left w:val="single" w:sz="4" w:space="0" w:color="E2E8EF"/>
          <w:bottom w:val="single" w:sz="4" w:space="0" w:color="E2E8EF"/>
          <w:right w:val="single" w:sz="4" w:space="0" w:color="E2E8EF"/>
          <w:insideH w:val="single" w:sz="4" w:space="0" w:color="E2E8EF"/>
          <w:insideV w:val="single" w:sz="4" w:space="0" w:color="E2E8EF"/>
        </w:tblBorders>
        <w:tblLayout w:type="fixed"/>
        <w:tblLook w:val="01E0" w:firstRow="1" w:lastRow="1" w:firstColumn="1" w:lastColumn="1" w:noHBand="0" w:noVBand="0"/>
      </w:tblPr>
      <w:tblGrid>
        <w:gridCol w:w="7080"/>
        <w:gridCol w:w="1000"/>
        <w:gridCol w:w="1000"/>
        <w:gridCol w:w="1000"/>
      </w:tblGrid>
      <w:tr w:rsidR="00864468" w14:paraId="5A21E939" w14:textId="77777777">
        <w:trPr>
          <w:trHeight w:val="710"/>
        </w:trPr>
        <w:tc>
          <w:tcPr>
            <w:tcW w:w="7080" w:type="dxa"/>
          </w:tcPr>
          <w:p w14:paraId="1A80B589" w14:textId="77777777" w:rsidR="00864468" w:rsidRDefault="00000000">
            <w:pPr>
              <w:pStyle w:val="TableParagraph"/>
              <w:spacing w:before="126" w:line="278" w:lineRule="auto"/>
              <w:ind w:left="120" w:right="171"/>
              <w:rPr>
                <w:sz w:val="18"/>
              </w:rPr>
            </w:pPr>
            <w:r>
              <w:rPr>
                <w:rFonts w:ascii="Arial"/>
                <w:b/>
                <w:color w:val="2D3648"/>
                <w:sz w:val="18"/>
              </w:rPr>
              <w:t>Gestione</w:t>
            </w:r>
            <w:r>
              <w:rPr>
                <w:rFonts w:ascii="Arial"/>
                <w:b/>
                <w:color w:val="2D3648"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color w:val="2D3648"/>
                <w:sz w:val="18"/>
              </w:rPr>
              <w:t>del</w:t>
            </w:r>
            <w:r>
              <w:rPr>
                <w:rFonts w:ascii="Arial"/>
                <w:b/>
                <w:color w:val="2D3648"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color w:val="2D3648"/>
                <w:sz w:val="18"/>
              </w:rPr>
              <w:t>tempo:</w:t>
            </w:r>
            <w:r>
              <w:rPr>
                <w:rFonts w:ascii="Arial"/>
                <w:b/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Risulta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sensibilmente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rallentato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nello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svolgimento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delle consegne o non riesce a terminarle nel tempo prestabilito.</w:t>
            </w:r>
          </w:p>
        </w:tc>
        <w:tc>
          <w:tcPr>
            <w:tcW w:w="1000" w:type="dxa"/>
          </w:tcPr>
          <w:p w14:paraId="56C10370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45ADC225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</w:tcPr>
          <w:p w14:paraId="35FDD2D8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658E744B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</w:tcPr>
          <w:p w14:paraId="25105A8F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7F6ED658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</w:tr>
      <w:tr w:rsidR="00864468" w14:paraId="62BF1C5C" w14:textId="77777777">
        <w:trPr>
          <w:trHeight w:val="710"/>
        </w:trPr>
        <w:tc>
          <w:tcPr>
            <w:tcW w:w="7080" w:type="dxa"/>
            <w:shd w:val="clear" w:color="auto" w:fill="F6F9FB"/>
          </w:tcPr>
          <w:p w14:paraId="61FD2844" w14:textId="77777777" w:rsidR="00864468" w:rsidRDefault="00000000">
            <w:pPr>
              <w:pStyle w:val="TableParagraph"/>
              <w:spacing w:before="126" w:line="278" w:lineRule="auto"/>
              <w:ind w:left="120"/>
              <w:rPr>
                <w:sz w:val="18"/>
              </w:rPr>
            </w:pPr>
            <w:r>
              <w:rPr>
                <w:rFonts w:ascii="Arial"/>
                <w:b/>
                <w:color w:val="2D3648"/>
                <w:sz w:val="18"/>
              </w:rPr>
              <w:t>Comprensione</w:t>
            </w:r>
            <w:r>
              <w:rPr>
                <w:rFonts w:ascii="Arial"/>
                <w:b/>
                <w:color w:val="2D3648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2D3648"/>
                <w:sz w:val="18"/>
              </w:rPr>
              <w:t>delle</w:t>
            </w:r>
            <w:r>
              <w:rPr>
                <w:rFonts w:ascii="Arial"/>
                <w:b/>
                <w:color w:val="2D3648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2D3648"/>
                <w:sz w:val="18"/>
              </w:rPr>
              <w:t>consegne:</w:t>
            </w:r>
            <w:r>
              <w:rPr>
                <w:rFonts w:ascii="Arial"/>
                <w:b/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Fatica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a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seguire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istruzioni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lunghe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o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complesse;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ha bisogno che vengano frazionate o spiegate individualmente.</w:t>
            </w:r>
          </w:p>
        </w:tc>
        <w:tc>
          <w:tcPr>
            <w:tcW w:w="1000" w:type="dxa"/>
            <w:shd w:val="clear" w:color="auto" w:fill="F6F9FB"/>
          </w:tcPr>
          <w:p w14:paraId="47FE9C82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0DC6FEF9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  <w:shd w:val="clear" w:color="auto" w:fill="F6F9FB"/>
          </w:tcPr>
          <w:p w14:paraId="26303E78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23D95B49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  <w:shd w:val="clear" w:color="auto" w:fill="F6F9FB"/>
          </w:tcPr>
          <w:p w14:paraId="648FC341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7A42763E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</w:tr>
    </w:tbl>
    <w:p w14:paraId="58AFEEBB" w14:textId="77777777" w:rsidR="00864468" w:rsidRDefault="00864468">
      <w:pPr>
        <w:pStyle w:val="Corpotesto"/>
        <w:spacing w:before="234"/>
      </w:pPr>
    </w:p>
    <w:p w14:paraId="706658B1" w14:textId="77777777" w:rsidR="00864468" w:rsidRDefault="00000000">
      <w:pPr>
        <w:pStyle w:val="Corpotesto"/>
        <w:ind w:left="480"/>
      </w:pPr>
      <w:r>
        <w:rPr>
          <w:color w:val="2A6BAF"/>
        </w:rPr>
        <w:t xml:space="preserve">AREA 3: Attenzione, Concentrazione e </w:t>
      </w:r>
      <w:r>
        <w:rPr>
          <w:color w:val="2A6BAF"/>
          <w:spacing w:val="-2"/>
        </w:rPr>
        <w:t>Comportamento</w:t>
      </w:r>
    </w:p>
    <w:p w14:paraId="2165798F" w14:textId="77777777" w:rsidR="00864468" w:rsidRDefault="00864468">
      <w:pPr>
        <w:pStyle w:val="Corpotesto"/>
        <w:rPr>
          <w:sz w:val="16"/>
        </w:rPr>
      </w:pPr>
    </w:p>
    <w:tbl>
      <w:tblPr>
        <w:tblStyle w:val="TableNormal"/>
        <w:tblW w:w="0" w:type="auto"/>
        <w:tblInd w:w="365" w:type="dxa"/>
        <w:tblBorders>
          <w:top w:val="single" w:sz="4" w:space="0" w:color="E2E8EF"/>
          <w:left w:val="single" w:sz="4" w:space="0" w:color="E2E8EF"/>
          <w:bottom w:val="single" w:sz="4" w:space="0" w:color="E2E8EF"/>
          <w:right w:val="single" w:sz="4" w:space="0" w:color="E2E8EF"/>
          <w:insideH w:val="single" w:sz="4" w:space="0" w:color="E2E8EF"/>
          <w:insideV w:val="single" w:sz="4" w:space="0" w:color="E2E8EF"/>
        </w:tblBorders>
        <w:tblLayout w:type="fixed"/>
        <w:tblLook w:val="01E0" w:firstRow="1" w:lastRow="1" w:firstColumn="1" w:lastColumn="1" w:noHBand="0" w:noVBand="0"/>
      </w:tblPr>
      <w:tblGrid>
        <w:gridCol w:w="7080"/>
        <w:gridCol w:w="1000"/>
        <w:gridCol w:w="1000"/>
        <w:gridCol w:w="1000"/>
      </w:tblGrid>
      <w:tr w:rsidR="00864468" w14:paraId="6A2D45D8" w14:textId="77777777">
        <w:trPr>
          <w:trHeight w:val="470"/>
        </w:trPr>
        <w:tc>
          <w:tcPr>
            <w:tcW w:w="7080" w:type="dxa"/>
            <w:shd w:val="clear" w:color="auto" w:fill="2A6BAF"/>
          </w:tcPr>
          <w:p w14:paraId="4CF53525" w14:textId="77777777" w:rsidR="00864468" w:rsidRDefault="00000000">
            <w:pPr>
              <w:pStyle w:val="TableParagraph"/>
              <w:spacing w:before="126"/>
              <w:ind w:left="157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z w:val="18"/>
              </w:rPr>
              <w:t xml:space="preserve">Indicatore di comportamento / Area </w:t>
            </w:r>
            <w:r>
              <w:rPr>
                <w:rFonts w:ascii="Arial"/>
                <w:b/>
                <w:color w:val="FFFFFF"/>
                <w:spacing w:val="-2"/>
                <w:sz w:val="18"/>
              </w:rPr>
              <w:t>osservata</w:t>
            </w:r>
          </w:p>
        </w:tc>
        <w:tc>
          <w:tcPr>
            <w:tcW w:w="1000" w:type="dxa"/>
            <w:shd w:val="clear" w:color="auto" w:fill="2A6BAF"/>
          </w:tcPr>
          <w:p w14:paraId="7604B03E" w14:textId="77777777" w:rsidR="00864468" w:rsidRDefault="00000000">
            <w:pPr>
              <w:pStyle w:val="TableParagraph"/>
              <w:spacing w:before="126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5"/>
                <w:sz w:val="18"/>
              </w:rPr>
              <w:t>MA</w:t>
            </w:r>
          </w:p>
        </w:tc>
        <w:tc>
          <w:tcPr>
            <w:tcW w:w="1000" w:type="dxa"/>
            <w:shd w:val="clear" w:color="auto" w:fill="2A6BAF"/>
          </w:tcPr>
          <w:p w14:paraId="2CEA38A1" w14:textId="77777777" w:rsidR="00864468" w:rsidRDefault="00000000">
            <w:pPr>
              <w:pStyle w:val="TableParagraph"/>
              <w:spacing w:before="126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5"/>
                <w:sz w:val="18"/>
              </w:rPr>
              <w:t>TA</w:t>
            </w:r>
          </w:p>
        </w:tc>
        <w:tc>
          <w:tcPr>
            <w:tcW w:w="1000" w:type="dxa"/>
            <w:shd w:val="clear" w:color="auto" w:fill="2A6BAF"/>
          </w:tcPr>
          <w:p w14:paraId="308B46F1" w14:textId="77777777" w:rsidR="00864468" w:rsidRDefault="00000000">
            <w:pPr>
              <w:pStyle w:val="TableParagraph"/>
              <w:spacing w:before="126"/>
              <w:ind w:right="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5"/>
                <w:sz w:val="18"/>
              </w:rPr>
              <w:t>SP</w:t>
            </w:r>
          </w:p>
        </w:tc>
      </w:tr>
      <w:tr w:rsidR="00864468" w14:paraId="304FAA95" w14:textId="77777777">
        <w:trPr>
          <w:trHeight w:val="710"/>
        </w:trPr>
        <w:tc>
          <w:tcPr>
            <w:tcW w:w="7080" w:type="dxa"/>
          </w:tcPr>
          <w:p w14:paraId="65DD5572" w14:textId="77777777" w:rsidR="00864468" w:rsidRDefault="00000000">
            <w:pPr>
              <w:pStyle w:val="TableParagraph"/>
              <w:spacing w:before="126" w:line="278" w:lineRule="auto"/>
              <w:ind w:left="120" w:right="171"/>
              <w:rPr>
                <w:sz w:val="18"/>
              </w:rPr>
            </w:pPr>
            <w:r>
              <w:rPr>
                <w:rFonts w:ascii="Arial"/>
                <w:b/>
                <w:color w:val="2D3648"/>
                <w:sz w:val="18"/>
              </w:rPr>
              <w:t>Focalizzazione:</w:t>
            </w:r>
            <w:r>
              <w:rPr>
                <w:rFonts w:ascii="Arial"/>
                <w:b/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Si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distrae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molto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facilmente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alla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presenza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di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rumori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di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fondo, movimenti nella stanza o stimoli visivi.</w:t>
            </w:r>
          </w:p>
        </w:tc>
        <w:tc>
          <w:tcPr>
            <w:tcW w:w="1000" w:type="dxa"/>
          </w:tcPr>
          <w:p w14:paraId="7723D86B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35327131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</w:tcPr>
          <w:p w14:paraId="6B2D2310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3DA71AD8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</w:tcPr>
          <w:p w14:paraId="4EBD9806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5A7E09ED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</w:tr>
      <w:tr w:rsidR="00864468" w14:paraId="34748FA6" w14:textId="77777777">
        <w:trPr>
          <w:trHeight w:val="710"/>
        </w:trPr>
        <w:tc>
          <w:tcPr>
            <w:tcW w:w="7080" w:type="dxa"/>
            <w:shd w:val="clear" w:color="auto" w:fill="F6F9FB"/>
          </w:tcPr>
          <w:p w14:paraId="7B4FD5AA" w14:textId="77777777" w:rsidR="00864468" w:rsidRDefault="00000000">
            <w:pPr>
              <w:pStyle w:val="TableParagraph"/>
              <w:spacing w:before="126" w:line="278" w:lineRule="auto"/>
              <w:ind w:left="120" w:right="171"/>
              <w:rPr>
                <w:sz w:val="18"/>
              </w:rPr>
            </w:pPr>
            <w:r>
              <w:rPr>
                <w:rFonts w:ascii="Arial"/>
                <w:b/>
                <w:color w:val="2D3648"/>
                <w:sz w:val="18"/>
              </w:rPr>
              <w:t>Resistenza</w:t>
            </w:r>
            <w:r>
              <w:rPr>
                <w:rFonts w:ascii="Arial"/>
                <w:b/>
                <w:color w:val="2D3648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2D3648"/>
                <w:sz w:val="18"/>
              </w:rPr>
              <w:t>alla</w:t>
            </w:r>
            <w:r>
              <w:rPr>
                <w:rFonts w:ascii="Arial"/>
                <w:b/>
                <w:color w:val="2D3648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2D3648"/>
                <w:sz w:val="18"/>
              </w:rPr>
              <w:t>fatica:</w:t>
            </w:r>
            <w:r>
              <w:rPr>
                <w:rFonts w:ascii="Arial"/>
                <w:b/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Mostra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un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evidente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calo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di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attenzione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e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stanchezza cumulativa nella seconda parte della giornata scolastica.</w:t>
            </w:r>
          </w:p>
        </w:tc>
        <w:tc>
          <w:tcPr>
            <w:tcW w:w="1000" w:type="dxa"/>
            <w:shd w:val="clear" w:color="auto" w:fill="F6F9FB"/>
          </w:tcPr>
          <w:p w14:paraId="40C4DC29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5B3EDF0B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  <w:shd w:val="clear" w:color="auto" w:fill="F6F9FB"/>
          </w:tcPr>
          <w:p w14:paraId="15FF9425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08E31F8B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  <w:shd w:val="clear" w:color="auto" w:fill="F6F9FB"/>
          </w:tcPr>
          <w:p w14:paraId="0C3DD1A5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3AA0589F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</w:tr>
      <w:tr w:rsidR="00864468" w14:paraId="3744FF16" w14:textId="77777777">
        <w:trPr>
          <w:trHeight w:val="710"/>
        </w:trPr>
        <w:tc>
          <w:tcPr>
            <w:tcW w:w="7080" w:type="dxa"/>
          </w:tcPr>
          <w:p w14:paraId="76B79C82" w14:textId="77777777" w:rsidR="00864468" w:rsidRDefault="00000000">
            <w:pPr>
              <w:pStyle w:val="TableParagraph"/>
              <w:spacing w:before="126" w:line="278" w:lineRule="auto"/>
              <w:ind w:left="120" w:right="171"/>
              <w:rPr>
                <w:sz w:val="18"/>
              </w:rPr>
            </w:pPr>
            <w:r>
              <w:rPr>
                <w:rFonts w:ascii="Arial"/>
                <w:b/>
                <w:color w:val="2D3648"/>
                <w:sz w:val="18"/>
              </w:rPr>
              <w:t>Autoregolazione:</w:t>
            </w:r>
            <w:r>
              <w:rPr>
                <w:rFonts w:ascii="Arial"/>
                <w:b/>
                <w:color w:val="2D3648"/>
                <w:spacing w:val="-6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Manifesta</w:t>
            </w:r>
            <w:r>
              <w:rPr>
                <w:color w:val="2D3648"/>
                <w:spacing w:val="-6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comportamenti</w:t>
            </w:r>
            <w:r>
              <w:rPr>
                <w:color w:val="2D3648"/>
                <w:spacing w:val="-6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impulsivi,</w:t>
            </w:r>
            <w:r>
              <w:rPr>
                <w:color w:val="2D3648"/>
                <w:spacing w:val="-6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tende</w:t>
            </w:r>
            <w:r>
              <w:rPr>
                <w:color w:val="2D3648"/>
                <w:spacing w:val="-6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a</w:t>
            </w:r>
            <w:r>
              <w:rPr>
                <w:color w:val="2D3648"/>
                <w:spacing w:val="-6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interrompere</w:t>
            </w:r>
            <w:r>
              <w:rPr>
                <w:color w:val="2D3648"/>
                <w:spacing w:val="-6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o risponde prima che la domanda sia conclusa.</w:t>
            </w:r>
          </w:p>
        </w:tc>
        <w:tc>
          <w:tcPr>
            <w:tcW w:w="1000" w:type="dxa"/>
          </w:tcPr>
          <w:p w14:paraId="7CFC12D2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6D6AFC32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</w:tcPr>
          <w:p w14:paraId="3C59F862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629AA8EE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</w:tcPr>
          <w:p w14:paraId="624FB0CA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263E18AA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</w:tr>
    </w:tbl>
    <w:p w14:paraId="6CFAB3D9" w14:textId="77777777" w:rsidR="00864468" w:rsidRDefault="00864468">
      <w:pPr>
        <w:pStyle w:val="Corpotesto"/>
        <w:spacing w:before="233"/>
      </w:pPr>
    </w:p>
    <w:p w14:paraId="68D28943" w14:textId="77777777" w:rsidR="00864468" w:rsidRDefault="00000000">
      <w:pPr>
        <w:pStyle w:val="Corpotesto"/>
        <w:spacing w:before="1"/>
        <w:ind w:left="480"/>
      </w:pPr>
      <w:r>
        <w:rPr>
          <w:color w:val="2A6BAF"/>
        </w:rPr>
        <w:t xml:space="preserve">AREA 4: Punti di Forza, Risorse e Stile di </w:t>
      </w:r>
      <w:r>
        <w:rPr>
          <w:color w:val="2A6BAF"/>
          <w:spacing w:val="-2"/>
        </w:rPr>
        <w:t>Apprendimento</w:t>
      </w:r>
    </w:p>
    <w:p w14:paraId="6FE8ABE0" w14:textId="77777777" w:rsidR="00864468" w:rsidRDefault="00864468">
      <w:pPr>
        <w:pStyle w:val="Corpotesto"/>
        <w:rPr>
          <w:sz w:val="16"/>
        </w:rPr>
      </w:pPr>
    </w:p>
    <w:tbl>
      <w:tblPr>
        <w:tblStyle w:val="TableNormal"/>
        <w:tblW w:w="0" w:type="auto"/>
        <w:tblInd w:w="365" w:type="dxa"/>
        <w:tblBorders>
          <w:top w:val="single" w:sz="4" w:space="0" w:color="E2E8EF"/>
          <w:left w:val="single" w:sz="4" w:space="0" w:color="E2E8EF"/>
          <w:bottom w:val="single" w:sz="4" w:space="0" w:color="E2E8EF"/>
          <w:right w:val="single" w:sz="4" w:space="0" w:color="E2E8EF"/>
          <w:insideH w:val="single" w:sz="4" w:space="0" w:color="E2E8EF"/>
          <w:insideV w:val="single" w:sz="4" w:space="0" w:color="E2E8EF"/>
        </w:tblBorders>
        <w:tblLayout w:type="fixed"/>
        <w:tblLook w:val="01E0" w:firstRow="1" w:lastRow="1" w:firstColumn="1" w:lastColumn="1" w:noHBand="0" w:noVBand="0"/>
      </w:tblPr>
      <w:tblGrid>
        <w:gridCol w:w="7080"/>
        <w:gridCol w:w="1000"/>
        <w:gridCol w:w="1000"/>
        <w:gridCol w:w="1000"/>
      </w:tblGrid>
      <w:tr w:rsidR="00864468" w14:paraId="343C65A1" w14:textId="77777777">
        <w:trPr>
          <w:trHeight w:val="470"/>
        </w:trPr>
        <w:tc>
          <w:tcPr>
            <w:tcW w:w="7080" w:type="dxa"/>
            <w:shd w:val="clear" w:color="auto" w:fill="2A6BAF"/>
          </w:tcPr>
          <w:p w14:paraId="4C1696BA" w14:textId="77777777" w:rsidR="00864468" w:rsidRDefault="00000000">
            <w:pPr>
              <w:pStyle w:val="TableParagraph"/>
              <w:spacing w:before="126"/>
              <w:ind w:left="157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z w:val="18"/>
              </w:rPr>
              <w:t xml:space="preserve">Indicatore di comportamento / Area </w:t>
            </w:r>
            <w:r>
              <w:rPr>
                <w:rFonts w:ascii="Arial"/>
                <w:b/>
                <w:color w:val="FFFFFF"/>
                <w:spacing w:val="-2"/>
                <w:sz w:val="18"/>
              </w:rPr>
              <w:t>osservata</w:t>
            </w:r>
          </w:p>
        </w:tc>
        <w:tc>
          <w:tcPr>
            <w:tcW w:w="1000" w:type="dxa"/>
            <w:shd w:val="clear" w:color="auto" w:fill="2A6BAF"/>
          </w:tcPr>
          <w:p w14:paraId="19A13C35" w14:textId="77777777" w:rsidR="00864468" w:rsidRDefault="00000000">
            <w:pPr>
              <w:pStyle w:val="TableParagraph"/>
              <w:spacing w:before="126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5"/>
                <w:sz w:val="18"/>
              </w:rPr>
              <w:t>MA</w:t>
            </w:r>
          </w:p>
        </w:tc>
        <w:tc>
          <w:tcPr>
            <w:tcW w:w="1000" w:type="dxa"/>
            <w:shd w:val="clear" w:color="auto" w:fill="2A6BAF"/>
          </w:tcPr>
          <w:p w14:paraId="598F808A" w14:textId="77777777" w:rsidR="00864468" w:rsidRDefault="00000000">
            <w:pPr>
              <w:pStyle w:val="TableParagraph"/>
              <w:spacing w:before="126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5"/>
                <w:sz w:val="18"/>
              </w:rPr>
              <w:t>TA</w:t>
            </w:r>
          </w:p>
        </w:tc>
        <w:tc>
          <w:tcPr>
            <w:tcW w:w="1000" w:type="dxa"/>
            <w:shd w:val="clear" w:color="auto" w:fill="2A6BAF"/>
          </w:tcPr>
          <w:p w14:paraId="71430C51" w14:textId="77777777" w:rsidR="00864468" w:rsidRDefault="00000000">
            <w:pPr>
              <w:pStyle w:val="TableParagraph"/>
              <w:spacing w:before="126"/>
              <w:ind w:right="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5"/>
                <w:sz w:val="18"/>
              </w:rPr>
              <w:t>SP</w:t>
            </w:r>
          </w:p>
        </w:tc>
      </w:tr>
      <w:tr w:rsidR="00864468" w14:paraId="1A1ACEBA" w14:textId="77777777">
        <w:trPr>
          <w:trHeight w:val="710"/>
        </w:trPr>
        <w:tc>
          <w:tcPr>
            <w:tcW w:w="7080" w:type="dxa"/>
          </w:tcPr>
          <w:p w14:paraId="0C13A20A" w14:textId="77777777" w:rsidR="00864468" w:rsidRDefault="00000000">
            <w:pPr>
              <w:pStyle w:val="TableParagraph"/>
              <w:spacing w:before="126" w:line="278" w:lineRule="auto"/>
              <w:ind w:left="120" w:right="171"/>
              <w:rPr>
                <w:sz w:val="18"/>
              </w:rPr>
            </w:pPr>
            <w:r>
              <w:rPr>
                <w:rFonts w:ascii="Arial" w:hAnsi="Arial"/>
                <w:b/>
                <w:color w:val="2D3648"/>
                <w:sz w:val="18"/>
              </w:rPr>
              <w:t>Partecipazione</w:t>
            </w:r>
            <w:r>
              <w:rPr>
                <w:rFonts w:ascii="Arial" w:hAnsi="Arial"/>
                <w:b/>
                <w:color w:val="2D3648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D3648"/>
                <w:sz w:val="18"/>
              </w:rPr>
              <w:t>orale:</w:t>
            </w:r>
            <w:r>
              <w:rPr>
                <w:rFonts w:ascii="Arial" w:hAnsi="Arial"/>
                <w:b/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Interviene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con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interesse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e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pertinenza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nelle</w:t>
            </w:r>
            <w:r>
              <w:rPr>
                <w:color w:val="2D3648"/>
                <w:spacing w:val="-5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discussioni collettive, mostrando buone capacità espositive.</w:t>
            </w:r>
          </w:p>
        </w:tc>
        <w:tc>
          <w:tcPr>
            <w:tcW w:w="1000" w:type="dxa"/>
          </w:tcPr>
          <w:p w14:paraId="683C1739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6453CB62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</w:tcPr>
          <w:p w14:paraId="7DAE5B18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24E9A886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</w:tcPr>
          <w:p w14:paraId="32F2D973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298CD02B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</w:tr>
      <w:tr w:rsidR="00864468" w14:paraId="77B16EBD" w14:textId="77777777">
        <w:trPr>
          <w:trHeight w:val="710"/>
        </w:trPr>
        <w:tc>
          <w:tcPr>
            <w:tcW w:w="7080" w:type="dxa"/>
            <w:shd w:val="clear" w:color="auto" w:fill="F6F9FB"/>
          </w:tcPr>
          <w:p w14:paraId="11796587" w14:textId="77777777" w:rsidR="00864468" w:rsidRDefault="00000000">
            <w:pPr>
              <w:pStyle w:val="TableParagraph"/>
              <w:spacing w:before="126" w:line="278" w:lineRule="auto"/>
              <w:ind w:left="120"/>
              <w:rPr>
                <w:sz w:val="18"/>
              </w:rPr>
            </w:pPr>
            <w:r>
              <w:rPr>
                <w:rFonts w:ascii="Arial" w:hAnsi="Arial"/>
                <w:b/>
                <w:color w:val="2D3648"/>
                <w:sz w:val="18"/>
              </w:rPr>
              <w:t>Canale</w:t>
            </w:r>
            <w:r>
              <w:rPr>
                <w:rFonts w:ascii="Arial" w:hAnsi="Arial"/>
                <w:b/>
                <w:color w:val="2D3648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D3648"/>
                <w:sz w:val="18"/>
              </w:rPr>
              <w:t>visivo/iconico:</w:t>
            </w:r>
            <w:r>
              <w:rPr>
                <w:rFonts w:ascii="Arial" w:hAnsi="Arial"/>
                <w:b/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Apprende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in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modo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più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efficace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e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memorizza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meglio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se supportato da immagini, schemi, mappe e video.</w:t>
            </w:r>
          </w:p>
        </w:tc>
        <w:tc>
          <w:tcPr>
            <w:tcW w:w="1000" w:type="dxa"/>
            <w:shd w:val="clear" w:color="auto" w:fill="F6F9FB"/>
          </w:tcPr>
          <w:p w14:paraId="7938A91B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0DBC7270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  <w:shd w:val="clear" w:color="auto" w:fill="F6F9FB"/>
          </w:tcPr>
          <w:p w14:paraId="117EEF75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4DB51AE5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  <w:shd w:val="clear" w:color="auto" w:fill="F6F9FB"/>
          </w:tcPr>
          <w:p w14:paraId="37D5904B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170D6391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</w:tr>
      <w:tr w:rsidR="00864468" w14:paraId="3285F34A" w14:textId="77777777">
        <w:trPr>
          <w:trHeight w:val="710"/>
        </w:trPr>
        <w:tc>
          <w:tcPr>
            <w:tcW w:w="7080" w:type="dxa"/>
          </w:tcPr>
          <w:p w14:paraId="6CF24A49" w14:textId="77777777" w:rsidR="00864468" w:rsidRDefault="00000000">
            <w:pPr>
              <w:pStyle w:val="TableParagraph"/>
              <w:spacing w:before="126" w:line="278" w:lineRule="auto"/>
              <w:ind w:left="120"/>
              <w:rPr>
                <w:sz w:val="18"/>
              </w:rPr>
            </w:pPr>
            <w:r>
              <w:rPr>
                <w:rFonts w:ascii="Arial" w:hAnsi="Arial"/>
                <w:b/>
                <w:color w:val="2D3648"/>
                <w:sz w:val="18"/>
              </w:rPr>
              <w:t>Relazione</w:t>
            </w:r>
            <w:r>
              <w:rPr>
                <w:rFonts w:ascii="Arial" w:hAnsi="Arial"/>
                <w:b/>
                <w:color w:val="2D3648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D3648"/>
                <w:sz w:val="18"/>
              </w:rPr>
              <w:t>e</w:t>
            </w:r>
            <w:r>
              <w:rPr>
                <w:rFonts w:ascii="Arial" w:hAnsi="Arial"/>
                <w:b/>
                <w:color w:val="2D3648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D3648"/>
                <w:sz w:val="18"/>
              </w:rPr>
              <w:t>socialità:</w:t>
            </w:r>
            <w:r>
              <w:rPr>
                <w:rFonts w:ascii="Arial" w:hAnsi="Arial"/>
                <w:b/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Risulta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ben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integrato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nel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gruppo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dei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pari,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collaborando attivamente durante i lavori di gruppo o il tutoring.</w:t>
            </w:r>
          </w:p>
        </w:tc>
        <w:tc>
          <w:tcPr>
            <w:tcW w:w="1000" w:type="dxa"/>
          </w:tcPr>
          <w:p w14:paraId="2618B5A7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1CFD8722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</w:tcPr>
          <w:p w14:paraId="4535F76C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4261BC6E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</w:tcPr>
          <w:p w14:paraId="3A86ABC4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5B7855F1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</w:tr>
      <w:tr w:rsidR="00864468" w14:paraId="23D67CBD" w14:textId="77777777">
        <w:trPr>
          <w:trHeight w:val="710"/>
        </w:trPr>
        <w:tc>
          <w:tcPr>
            <w:tcW w:w="7080" w:type="dxa"/>
            <w:shd w:val="clear" w:color="auto" w:fill="F6F9FB"/>
          </w:tcPr>
          <w:p w14:paraId="57D33792" w14:textId="77777777" w:rsidR="00864468" w:rsidRDefault="00000000">
            <w:pPr>
              <w:pStyle w:val="TableParagraph"/>
              <w:spacing w:before="126" w:line="278" w:lineRule="auto"/>
              <w:ind w:left="120"/>
              <w:rPr>
                <w:sz w:val="18"/>
              </w:rPr>
            </w:pPr>
            <w:r>
              <w:rPr>
                <w:rFonts w:ascii="Arial" w:hAnsi="Arial"/>
                <w:b/>
                <w:color w:val="2D3648"/>
                <w:sz w:val="18"/>
              </w:rPr>
              <w:t>Aree</w:t>
            </w:r>
            <w:r>
              <w:rPr>
                <w:rFonts w:ascii="Arial" w:hAnsi="Arial"/>
                <w:b/>
                <w:color w:val="2D3648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D3648"/>
                <w:sz w:val="18"/>
              </w:rPr>
              <w:t>di</w:t>
            </w:r>
            <w:r>
              <w:rPr>
                <w:rFonts w:ascii="Arial" w:hAnsi="Arial"/>
                <w:b/>
                <w:color w:val="2D3648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D3648"/>
                <w:sz w:val="18"/>
              </w:rPr>
              <w:t>eccellenza:</w:t>
            </w:r>
            <w:r>
              <w:rPr>
                <w:rFonts w:ascii="Arial" w:hAnsi="Arial"/>
                <w:b/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Dimostra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spiccate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abilità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logiche,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creative,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artistiche,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musicali</w:t>
            </w:r>
            <w:r>
              <w:rPr>
                <w:color w:val="2D3648"/>
                <w:spacing w:val="-4"/>
                <w:sz w:val="18"/>
              </w:rPr>
              <w:t xml:space="preserve"> </w:t>
            </w:r>
            <w:r>
              <w:rPr>
                <w:color w:val="2D3648"/>
                <w:sz w:val="18"/>
              </w:rPr>
              <w:t>o nelle attività motorie.</w:t>
            </w:r>
          </w:p>
        </w:tc>
        <w:tc>
          <w:tcPr>
            <w:tcW w:w="1000" w:type="dxa"/>
            <w:shd w:val="clear" w:color="auto" w:fill="F6F9FB"/>
          </w:tcPr>
          <w:p w14:paraId="5D07C623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0E490E5A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  <w:shd w:val="clear" w:color="auto" w:fill="F6F9FB"/>
          </w:tcPr>
          <w:p w14:paraId="23B839CF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6D8E8CFE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  <w:tc>
          <w:tcPr>
            <w:tcW w:w="1000" w:type="dxa"/>
            <w:shd w:val="clear" w:color="auto" w:fill="F6F9FB"/>
          </w:tcPr>
          <w:p w14:paraId="10C3E177" w14:textId="77777777" w:rsidR="00864468" w:rsidRDefault="00864468">
            <w:pPr>
              <w:pStyle w:val="TableParagraph"/>
              <w:spacing w:before="39"/>
              <w:ind w:left="0"/>
              <w:rPr>
                <w:rFonts w:ascii="Arial"/>
                <w:b/>
                <w:sz w:val="18"/>
              </w:rPr>
            </w:pPr>
          </w:p>
          <w:p w14:paraId="45AD4901" w14:textId="77777777" w:rsidR="00864468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color w:val="2D3648"/>
                <w:sz w:val="18"/>
              </w:rPr>
              <w:t xml:space="preserve">[ </w:t>
            </w:r>
            <w:r>
              <w:rPr>
                <w:color w:val="2D3648"/>
                <w:spacing w:val="-10"/>
                <w:sz w:val="18"/>
              </w:rPr>
              <w:t>]</w:t>
            </w:r>
          </w:p>
        </w:tc>
      </w:tr>
    </w:tbl>
    <w:p w14:paraId="767C1C2C" w14:textId="77777777" w:rsidR="00864468" w:rsidRDefault="00864468">
      <w:pPr>
        <w:pStyle w:val="Corpotesto"/>
      </w:pPr>
    </w:p>
    <w:p w14:paraId="1251C90F" w14:textId="77777777" w:rsidR="00864468" w:rsidRDefault="00864468">
      <w:pPr>
        <w:pStyle w:val="Corpotesto"/>
        <w:spacing w:before="57"/>
      </w:pPr>
    </w:p>
    <w:p w14:paraId="669B0EB3" w14:textId="77777777" w:rsidR="00864468" w:rsidRDefault="00000000">
      <w:pPr>
        <w:pStyle w:val="Corpotesto"/>
        <w:spacing w:before="1"/>
        <w:ind w:left="480"/>
      </w:pPr>
      <w:r>
        <w:rPr>
          <w:color w:val="2A6BAF"/>
        </w:rPr>
        <w:t xml:space="preserve">Note aggiuntive e considerazioni del Team </w:t>
      </w:r>
      <w:r>
        <w:rPr>
          <w:color w:val="2A6BAF"/>
          <w:spacing w:val="-2"/>
        </w:rPr>
        <w:t>Docenti:</w:t>
      </w:r>
    </w:p>
    <w:p w14:paraId="658FE974" w14:textId="77777777" w:rsidR="00864468" w:rsidRDefault="00000000">
      <w:pPr>
        <w:pStyle w:val="Corpotesto"/>
        <w:spacing w:before="5"/>
        <w:rPr>
          <w:sz w:val="13"/>
        </w:rPr>
      </w:pP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9B8D25C" wp14:editId="526AFAF9">
                <wp:simplePos x="0" y="0"/>
                <wp:positionH relativeFrom="page">
                  <wp:posOffset>685800</wp:posOffset>
                </wp:positionH>
                <wp:positionV relativeFrom="paragraph">
                  <wp:posOffset>119689</wp:posOffset>
                </wp:positionV>
                <wp:extent cx="6400800" cy="83820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838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 h="8382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  <a:path w="6400800" h="838200">
                              <a:moveTo>
                                <a:pt x="0" y="838200"/>
                              </a:moveTo>
                              <a:lnTo>
                                <a:pt x="6400800" y="838200"/>
                              </a:lnTo>
                            </a:path>
                            <a:path w="6400800" h="838200">
                              <a:moveTo>
                                <a:pt x="0" y="838200"/>
                              </a:moveTo>
                              <a:lnTo>
                                <a:pt x="0" y="0"/>
                              </a:lnTo>
                            </a:path>
                            <a:path w="6400800" h="838200">
                              <a:moveTo>
                                <a:pt x="6400800" y="83820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CAD4D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96AFD0" id="Graphic 7" o:spid="_x0000_s1026" style="position:absolute;margin-left:54pt;margin-top:9.4pt;width:7in;height:6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838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" path="m,l6400800,em,838200r6400800,em,838200l,em6400800,838200l6400800,e" filled="f" strokecolor="#cad4df" strokeweight="1pt">
                <v:path arrowok="t"/>
                <w10:wrap type="topAndBottom" anchorx="page"/>
              </v:shape>
            </w:pict>
          </mc:Fallback>
        </mc:AlternateContent>
      </w:r>
    </w:p>
    <w:sectPr w:rsidR="00864468">
      <w:pgSz w:w="12240" w:h="15840"/>
      <w:pgMar w:top="1500" w:right="720" w:bottom="960" w:left="720" w:header="695" w:footer="7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97B64" w14:textId="77777777" w:rsidR="00F93916" w:rsidRDefault="00F93916">
      <w:r>
        <w:separator/>
      </w:r>
    </w:p>
  </w:endnote>
  <w:endnote w:type="continuationSeparator" w:id="0">
    <w:p w14:paraId="5A3868AB" w14:textId="77777777" w:rsidR="00F93916" w:rsidRDefault="00F93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28AAA" w14:textId="77777777" w:rsidR="00864468" w:rsidRDefault="00000000">
    <w:pPr>
      <w:pStyle w:val="Corpotesto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90720" behindDoc="1" locked="0" layoutInCell="1" allowOverlap="1" wp14:anchorId="5AA1BB58" wp14:editId="099D1330">
              <wp:simplePos x="0" y="0"/>
              <wp:positionH relativeFrom="page">
                <wp:posOffset>685800</wp:posOffset>
              </wp:positionH>
              <wp:positionV relativeFrom="page">
                <wp:posOffset>9398000</wp:posOffset>
              </wp:positionV>
              <wp:extent cx="640080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008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00800">
                            <a:moveTo>
                              <a:pt x="0" y="0"/>
                            </a:moveTo>
                            <a:lnTo>
                              <a:pt x="6400800" y="0"/>
                            </a:lnTo>
                          </a:path>
                        </a:pathLst>
                      </a:custGeom>
                      <a:ln w="6350">
                        <a:solidFill>
                          <a:srgbClr val="CAD4D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413C50" id="Graphic 3" o:spid="_x0000_s1026" style="position:absolute;margin-left:54pt;margin-top:740pt;width:7in;height:.1pt;z-index:-1592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" path="m,l6400800,e" filled="f" strokecolor="#cad4df" strokeweight=".5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91232" behindDoc="1" locked="0" layoutInCell="1" allowOverlap="1" wp14:anchorId="69F5C159" wp14:editId="140753EB">
              <wp:simplePos x="0" y="0"/>
              <wp:positionH relativeFrom="page">
                <wp:posOffset>673100</wp:posOffset>
              </wp:positionH>
              <wp:positionV relativeFrom="page">
                <wp:posOffset>9445724</wp:posOffset>
              </wp:positionV>
              <wp:extent cx="4003675" cy="28892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03675" cy="288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96CB43" w14:textId="77777777" w:rsidR="00864468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495467"/>
                              <w:sz w:val="16"/>
                            </w:rPr>
                            <w:t xml:space="preserve">Riservato - Uso Interno - Supporto alla redazione del </w:t>
                          </w:r>
                          <w:r>
                            <w:rPr>
                              <w:color w:val="495467"/>
                              <w:spacing w:val="-5"/>
                              <w:sz w:val="16"/>
                            </w:rPr>
                            <w:t>PDP</w:t>
                          </w:r>
                        </w:p>
                        <w:p w14:paraId="7000C173" w14:textId="77777777" w:rsidR="00864468" w:rsidRPr="00D61648" w:rsidRDefault="00000000">
                          <w:pPr>
                            <w:spacing w:before="75"/>
                            <w:ind w:left="20"/>
                            <w:rPr>
                              <w:rFonts w:ascii="Arial"/>
                              <w:i/>
                              <w:sz w:val="14"/>
                              <w:lang w:val="en-US"/>
                            </w:rPr>
                          </w:pPr>
                          <w:r>
                            <w:rPr>
                              <w:rFonts w:ascii="Arial"/>
                              <w:i/>
                              <w:color w:val="495467"/>
                              <w:sz w:val="14"/>
                            </w:rPr>
                            <w:t xml:space="preserve">Questo modello ha scopo pedagogico e orientativo per i docenti. </w:t>
                          </w:r>
                          <w:r w:rsidRPr="00D61648">
                            <w:rPr>
                              <w:rFonts w:ascii="Arial"/>
                              <w:i/>
                              <w:color w:val="495467"/>
                              <w:sz w:val="14"/>
                              <w:lang w:val="en-US"/>
                            </w:rPr>
                            <w:t xml:space="preserve">AI responses may include </w:t>
                          </w:r>
                          <w:r w:rsidRPr="00D61648">
                            <w:rPr>
                              <w:rFonts w:ascii="Arial"/>
                              <w:i/>
                              <w:color w:val="495467"/>
                              <w:spacing w:val="-2"/>
                              <w:sz w:val="14"/>
                              <w:lang w:val="en-US"/>
                            </w:rPr>
                            <w:t>mistakes.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F5C159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53pt;margin-top:743.75pt;width:315.25pt;height:22.75pt;z-index:-1592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" filled="f" stroked="f">
              <v:textbox inset="0,0,0,0">
                <w:txbxContent>
                  <w:p w14:paraId="6C96CB43" w14:textId="77777777" w:rsidR="00864468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495467"/>
                        <w:sz w:val="16"/>
                      </w:rPr>
                      <w:t xml:space="preserve">Riservato - Uso Interno - Supporto alla redazione del </w:t>
                    </w:r>
                    <w:r>
                      <w:rPr>
                        <w:color w:val="495467"/>
                        <w:spacing w:val="-5"/>
                        <w:sz w:val="16"/>
                      </w:rPr>
                      <w:t>PDP</w:t>
                    </w:r>
                  </w:p>
                  <w:p w14:paraId="7000C173" w14:textId="77777777" w:rsidR="00864468" w:rsidRPr="00D61648" w:rsidRDefault="00000000">
                    <w:pPr>
                      <w:spacing w:before="75"/>
                      <w:ind w:left="20"/>
                      <w:rPr>
                        <w:rFonts w:ascii="Arial"/>
                        <w:i/>
                        <w:sz w:val="14"/>
                        <w:lang w:val="en-US"/>
                      </w:rPr>
                    </w:pPr>
                    <w:r>
                      <w:rPr>
                        <w:rFonts w:ascii="Arial"/>
                        <w:i/>
                        <w:color w:val="495467"/>
                        <w:sz w:val="14"/>
                      </w:rPr>
                      <w:t xml:space="preserve">Questo modello ha scopo pedagogico e orientativo per i docenti. </w:t>
                    </w:r>
                    <w:r w:rsidRPr="00D61648">
                      <w:rPr>
                        <w:rFonts w:ascii="Arial"/>
                        <w:i/>
                        <w:color w:val="495467"/>
                        <w:sz w:val="14"/>
                        <w:lang w:val="en-US"/>
                      </w:rPr>
                      <w:t xml:space="preserve">AI responses may include </w:t>
                    </w:r>
                    <w:r w:rsidRPr="00D61648">
                      <w:rPr>
                        <w:rFonts w:ascii="Arial"/>
                        <w:i/>
                        <w:color w:val="495467"/>
                        <w:spacing w:val="-2"/>
                        <w:sz w:val="14"/>
                        <w:lang w:val="en-US"/>
                      </w:rPr>
                      <w:t>mistakes.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91744" behindDoc="1" locked="0" layoutInCell="1" allowOverlap="1" wp14:anchorId="782B1704" wp14:editId="281EDA95">
              <wp:simplePos x="0" y="0"/>
              <wp:positionH relativeFrom="page">
                <wp:posOffset>6480860</wp:posOffset>
              </wp:positionH>
              <wp:positionV relativeFrom="page">
                <wp:posOffset>9445724</wp:posOffset>
              </wp:positionV>
              <wp:extent cx="619125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912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419DC3" w14:textId="77777777" w:rsidR="00864468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495467"/>
                              <w:sz w:val="16"/>
                            </w:rPr>
                            <w:t xml:space="preserve">Pagina </w:t>
                          </w:r>
                          <w:r>
                            <w:rPr>
                              <w:color w:val="495467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495467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color w:val="495467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color w:val="495467"/>
                              <w:sz w:val="16"/>
                            </w:rPr>
                            <w:t>1</w:t>
                          </w:r>
                          <w:r>
                            <w:rPr>
                              <w:color w:val="495467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color w:val="495467"/>
                              <w:sz w:val="16"/>
                            </w:rPr>
                            <w:t xml:space="preserve"> di </w:t>
                          </w:r>
                          <w:r>
                            <w:rPr>
                              <w:color w:val="495467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495467"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color w:val="495467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color w:val="495467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color w:val="495467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2B1704" id="Textbox 5" o:spid="_x0000_s1029" type="#_x0000_t202" style="position:absolute;margin-left:510.3pt;margin-top:743.75pt;width:48.75pt;height:10.95pt;z-index:-1592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" filled="f" stroked="f">
              <v:textbox inset="0,0,0,0">
                <w:txbxContent>
                  <w:p w14:paraId="6B419DC3" w14:textId="77777777" w:rsidR="00864468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495467"/>
                        <w:sz w:val="16"/>
                      </w:rPr>
                      <w:t xml:space="preserve">Pagina </w:t>
                    </w:r>
                    <w:r>
                      <w:rPr>
                        <w:color w:val="495467"/>
                        <w:sz w:val="16"/>
                      </w:rPr>
                      <w:fldChar w:fldCharType="begin"/>
                    </w:r>
                    <w:r>
                      <w:rPr>
                        <w:color w:val="495467"/>
                        <w:sz w:val="16"/>
                      </w:rPr>
                      <w:instrText xml:space="preserve"> PAGE </w:instrText>
                    </w:r>
                    <w:r>
                      <w:rPr>
                        <w:color w:val="495467"/>
                        <w:sz w:val="16"/>
                      </w:rPr>
                      <w:fldChar w:fldCharType="separate"/>
                    </w:r>
                    <w:r>
                      <w:rPr>
                        <w:color w:val="495467"/>
                        <w:sz w:val="16"/>
                      </w:rPr>
                      <w:t>1</w:t>
                    </w:r>
                    <w:r>
                      <w:rPr>
                        <w:color w:val="495467"/>
                        <w:sz w:val="16"/>
                      </w:rPr>
                      <w:fldChar w:fldCharType="end"/>
                    </w:r>
                    <w:r>
                      <w:rPr>
                        <w:color w:val="495467"/>
                        <w:sz w:val="16"/>
                      </w:rPr>
                      <w:t xml:space="preserve"> di </w:t>
                    </w:r>
                    <w:r>
                      <w:rPr>
                        <w:color w:val="495467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color w:val="495467"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color w:val="495467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color w:val="495467"/>
                        <w:spacing w:val="-10"/>
                        <w:sz w:val="16"/>
                      </w:rPr>
                      <w:t>2</w:t>
                    </w:r>
                    <w:r>
                      <w:rPr>
                        <w:color w:val="495467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521FE" w14:textId="77777777" w:rsidR="00F93916" w:rsidRDefault="00F93916">
      <w:r>
        <w:separator/>
      </w:r>
    </w:p>
  </w:footnote>
  <w:footnote w:type="continuationSeparator" w:id="0">
    <w:p w14:paraId="2AA646ED" w14:textId="77777777" w:rsidR="00F93916" w:rsidRDefault="00F939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1D483" w14:textId="77777777" w:rsidR="00864468" w:rsidRDefault="00000000">
    <w:pPr>
      <w:pStyle w:val="Corpotesto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89696" behindDoc="1" locked="0" layoutInCell="1" allowOverlap="1" wp14:anchorId="10007BE0" wp14:editId="7D9CEE01">
              <wp:simplePos x="0" y="0"/>
              <wp:positionH relativeFrom="page">
                <wp:posOffset>685800</wp:posOffset>
              </wp:positionH>
              <wp:positionV relativeFrom="page">
                <wp:posOffset>635000</wp:posOffset>
              </wp:positionV>
              <wp:extent cx="640080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008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00800">
                            <a:moveTo>
                              <a:pt x="0" y="0"/>
                            </a:moveTo>
                            <a:lnTo>
                              <a:pt x="6400800" y="0"/>
                            </a:lnTo>
                          </a:path>
                        </a:pathLst>
                      </a:custGeom>
                      <a:ln w="6350">
                        <a:solidFill>
                          <a:srgbClr val="CAD4D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61D9ED" id="Graphic 1" o:spid="_x0000_s1026" style="position:absolute;margin-left:54pt;margin-top:50pt;width:7in;height:.1pt;z-index:-1592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" path="m,l6400800,e" filled="f" strokecolor="#cad4df" strokeweight=".5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90208" behindDoc="1" locked="0" layoutInCell="1" allowOverlap="1" wp14:anchorId="0863A4F6" wp14:editId="71BC29EF">
              <wp:simplePos x="0" y="0"/>
              <wp:positionH relativeFrom="page">
                <wp:posOffset>673100</wp:posOffset>
              </wp:positionH>
              <wp:positionV relativeFrom="page">
                <wp:posOffset>428724</wp:posOffset>
              </wp:positionV>
              <wp:extent cx="2436495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3649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C2A5F8" w14:textId="77777777" w:rsidR="00864468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495467"/>
                              <w:sz w:val="16"/>
                            </w:rPr>
                            <w:t xml:space="preserve">Griglia di Osservazione Sistematica - Scuola </w:t>
                          </w:r>
                          <w:r>
                            <w:rPr>
                              <w:color w:val="495467"/>
                              <w:spacing w:val="-2"/>
                              <w:sz w:val="16"/>
                            </w:rPr>
                            <w:t>Primaria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63A4F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3pt;margin-top:33.75pt;width:191.85pt;height:10.95pt;z-index:-1592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" filled="f" stroked="f">
              <v:textbox inset="0,0,0,0">
                <w:txbxContent>
                  <w:p w14:paraId="5FC2A5F8" w14:textId="77777777" w:rsidR="00864468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495467"/>
                        <w:sz w:val="16"/>
                      </w:rPr>
                      <w:t xml:space="preserve">Griglia di Osservazione Sistematica - Scuola </w:t>
                    </w:r>
                    <w:r>
                      <w:rPr>
                        <w:color w:val="495467"/>
                        <w:spacing w:val="-2"/>
                        <w:sz w:val="16"/>
                      </w:rPr>
                      <w:t>Primaria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doNotDisplayPageBoundaries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64468"/>
    <w:rsid w:val="00141A28"/>
    <w:rsid w:val="00450682"/>
    <w:rsid w:val="00864468"/>
    <w:rsid w:val="00B14693"/>
    <w:rsid w:val="00B34152"/>
    <w:rsid w:val="00D04972"/>
    <w:rsid w:val="00D61648"/>
    <w:rsid w:val="00EA60F9"/>
    <w:rsid w:val="00F679E8"/>
    <w:rsid w:val="00F9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18431"/>
  <w15:docId w15:val="{B4B6ACB8-63CA-4F10-92D6-9E14F1EF8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77"/>
      <w:ind w:left="480"/>
      <w:outlineLvl w:val="0"/>
    </w:pPr>
    <w:rPr>
      <w:rFonts w:ascii="Arial" w:eastAsia="Arial" w:hAnsi="Arial" w:cs="Arial"/>
      <w:b/>
      <w:bCs/>
      <w:sz w:val="40"/>
      <w:szCs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865</Words>
  <Characters>4931</Characters>
  <Application>Microsoft Office Word</Application>
  <DocSecurity>0</DocSecurity>
  <Lines>41</Lines>
  <Paragraphs>11</Paragraphs>
  <ScaleCrop>false</ScaleCrop>
  <Company/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Griglia di Osservazione Sistematica Pre-PDP</dc:title>
  <dc:subject>(unspecified)</dc:subject>
  <dc:creator>(anonymous)</dc:creator>
  <cp:lastModifiedBy>Eva Mezzanino</cp:lastModifiedBy>
  <cp:revision>3</cp:revision>
  <dcterms:created xsi:type="dcterms:W3CDTF">2026-09-23T17:36:00Z</dcterms:created>
  <dcterms:modified xsi:type="dcterms:W3CDTF">2026-09-28T12:50:00Z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2026-09-14T00:00:00Z</vt:filetime>
  </property>
  <property fmtid="{D5CDD505-2E9C-101B-9397-08002B2CF9AE}" pid="4" name="Creator">
    <vt:lpwstr>(unspecified)</vt:lpwstr>
  </property>
  <property fmtid="{D5CDD505-2E9C-101B-9397-08002B2CF9AE}" pid="5" name="LastSaved">
    <vt:filetime>2026-09-23T00:00:00Z</vt:filetime>
  </property>
  <property fmtid="{D5CDD505-2E9C-101B-9397-08002B2CF9AE}" pid="6" name="Producer">
    <vt:lpwstr>ReportLab PDF Library - www.reportlab.com</vt:lpwstr>
  </property>
</Properties>
</file>